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743" w:rsidRDefault="00F17743" w:rsidP="00F177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ATA DE ABERTURA E JULGAMENTO</w:t>
      </w:r>
    </w:p>
    <w:p w:rsidR="00F17743" w:rsidRDefault="00F17743" w:rsidP="00F177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PROCESSO DE LICITAÇÃO CONVITE Nº 00</w:t>
      </w:r>
      <w:r w:rsidR="00C670C6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/201</w:t>
      </w:r>
      <w:r w:rsidR="00023D23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:rsidR="00F17743" w:rsidRDefault="00F17743" w:rsidP="00F177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MENOR PREÇO GLOBAL</w:t>
      </w:r>
    </w:p>
    <w:p w:rsidR="00F17743" w:rsidRDefault="00F17743" w:rsidP="00F17743">
      <w:pPr>
        <w:spacing w:before="100" w:beforeAutospacing="1" w:after="100" w:afterAutospacing="1" w:line="240" w:lineRule="auto"/>
        <w:jc w:val="both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OBJETO: </w:t>
      </w:r>
      <w:r w:rsidR="00E34CCC" w:rsidRPr="00076A6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CONTRATAÇÃO DE EMPRESA ESPECIALIZADA NO FORNECIMENTO </w:t>
      </w:r>
      <w:r w:rsidR="00E34CC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D</w:t>
      </w:r>
      <w:r w:rsidR="00E34CCC" w:rsidRPr="00076A6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E </w:t>
      </w:r>
      <w:r w:rsidR="00E34CC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PRODUTOS E MATERIAIS DE COPA E COZINHA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PARA SUPRIR AS NECESSIDADES DA ASSOCIAÇÃO MATO</w:t>
      </w:r>
      <w:r w:rsidR="00E34C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GROSSENSE DOS MUNIC</w:t>
      </w:r>
      <w:r w:rsidR="00E34C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Í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PIOS – AMM, PESSOA JURIDICA DE DIREITO PRIVADO</w:t>
      </w:r>
      <w:r>
        <w:rPr>
          <w:b/>
          <w:bCs/>
          <w:sz w:val="28"/>
          <w:szCs w:val="28"/>
        </w:rPr>
        <w:t>.</w:t>
      </w:r>
    </w:p>
    <w:p w:rsidR="00F17743" w:rsidRDefault="00F17743" w:rsidP="00F1774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Aos </w:t>
      </w:r>
      <w:r w:rsidR="00023D23">
        <w:rPr>
          <w:rFonts w:ascii="Times New Roman" w:hAnsi="Times New Roman" w:cs="Times New Roman"/>
          <w:sz w:val="20"/>
          <w:szCs w:val="20"/>
        </w:rPr>
        <w:t>04</w:t>
      </w:r>
      <w:r>
        <w:rPr>
          <w:rFonts w:ascii="Times New Roman" w:hAnsi="Times New Roman" w:cs="Times New Roman"/>
          <w:sz w:val="20"/>
          <w:szCs w:val="20"/>
        </w:rPr>
        <w:t>° (</w:t>
      </w:r>
      <w:r w:rsidR="00023D23">
        <w:rPr>
          <w:rFonts w:ascii="Times New Roman" w:hAnsi="Times New Roman" w:cs="Times New Roman"/>
          <w:sz w:val="20"/>
          <w:szCs w:val="20"/>
        </w:rPr>
        <w:t>Quatro</w:t>
      </w:r>
      <w:r>
        <w:rPr>
          <w:rFonts w:ascii="Times New Roman" w:hAnsi="Times New Roman" w:cs="Times New Roman"/>
          <w:sz w:val="20"/>
          <w:szCs w:val="20"/>
        </w:rPr>
        <w:t xml:space="preserve">) dias do mês de </w:t>
      </w:r>
      <w:r w:rsidR="00023D23">
        <w:rPr>
          <w:rFonts w:ascii="Times New Roman" w:hAnsi="Times New Roman" w:cs="Times New Roman"/>
          <w:sz w:val="20"/>
          <w:szCs w:val="20"/>
        </w:rPr>
        <w:t>Abril</w:t>
      </w:r>
      <w:r>
        <w:rPr>
          <w:rFonts w:ascii="Times New Roman" w:hAnsi="Times New Roman" w:cs="Times New Roman"/>
          <w:sz w:val="20"/>
          <w:szCs w:val="20"/>
        </w:rPr>
        <w:t xml:space="preserve"> de 201</w:t>
      </w:r>
      <w:r w:rsidR="00023D23">
        <w:rPr>
          <w:rFonts w:ascii="Times New Roman" w:hAnsi="Times New Roman" w:cs="Times New Roman"/>
          <w:sz w:val="20"/>
          <w:szCs w:val="20"/>
        </w:rPr>
        <w:t>9</w:t>
      </w:r>
      <w:r>
        <w:rPr>
          <w:rFonts w:ascii="Times New Roman" w:hAnsi="Times New Roman" w:cs="Times New Roman"/>
          <w:sz w:val="20"/>
          <w:szCs w:val="20"/>
        </w:rPr>
        <w:t xml:space="preserve"> às 14:00 horas, reuniram-se a Comissão Permanente de Licitação sob a presidência do Sr</w:t>
      </w:r>
      <w:r w:rsidR="00E34CCC">
        <w:rPr>
          <w:rFonts w:ascii="Times New Roman" w:hAnsi="Times New Roman" w:cs="Times New Roman"/>
          <w:sz w:val="20"/>
          <w:szCs w:val="20"/>
        </w:rPr>
        <w:t>. F</w:t>
      </w:r>
      <w:r>
        <w:rPr>
          <w:rFonts w:ascii="Times New Roman" w:hAnsi="Times New Roman" w:cs="Times New Roman"/>
          <w:sz w:val="20"/>
          <w:szCs w:val="20"/>
        </w:rPr>
        <w:t xml:space="preserve">ábio Albuquerque da Silva e os seguintes membros da Comissão de Licitação Gustavo Matos Rosa, para análise dos documentos e propostas comerciais das seguintes empresas: </w:t>
      </w:r>
      <w:r w:rsidR="00E34CCC">
        <w:rPr>
          <w:rFonts w:ascii="Times New Roman" w:hAnsi="Times New Roman" w:cs="Times New Roman"/>
          <w:b/>
          <w:bCs/>
          <w:sz w:val="20"/>
          <w:szCs w:val="20"/>
        </w:rPr>
        <w:t>PITTER MARCONI RIEGER-ME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CNPJ: 0</w:t>
      </w:r>
      <w:r w:rsidR="00E34CCC">
        <w:rPr>
          <w:rFonts w:ascii="Times New Roman" w:hAnsi="Times New Roman" w:cs="Times New Roman"/>
          <w:b/>
          <w:bCs/>
          <w:sz w:val="20"/>
          <w:szCs w:val="20"/>
        </w:rPr>
        <w:t>4.132.823/0001-21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Representada pelo Srº </w:t>
      </w:r>
      <w:r w:rsidR="00E34CCC">
        <w:rPr>
          <w:rFonts w:ascii="Times New Roman" w:hAnsi="Times New Roman" w:cs="Times New Roman"/>
          <w:sz w:val="20"/>
          <w:szCs w:val="20"/>
        </w:rPr>
        <w:t xml:space="preserve">Pitter Marconi Rieger </w:t>
      </w:r>
      <w:r>
        <w:rPr>
          <w:rFonts w:ascii="Times New Roman" w:hAnsi="Times New Roman" w:cs="Times New Roman"/>
          <w:sz w:val="20"/>
          <w:szCs w:val="20"/>
        </w:rPr>
        <w:t xml:space="preserve">CPF: </w:t>
      </w:r>
      <w:r w:rsidR="00E34CCC">
        <w:rPr>
          <w:rFonts w:ascii="Times New Roman" w:hAnsi="Times New Roman" w:cs="Times New Roman"/>
          <w:sz w:val="20"/>
          <w:szCs w:val="20"/>
        </w:rPr>
        <w:t>772224669-91</w:t>
      </w:r>
      <w:r>
        <w:rPr>
          <w:rFonts w:ascii="Times New Roman" w:hAnsi="Times New Roman" w:cs="Times New Roman"/>
          <w:sz w:val="20"/>
          <w:szCs w:val="20"/>
        </w:rPr>
        <w:t xml:space="preserve"> e RG:</w:t>
      </w:r>
      <w:r w:rsidR="00E34CCC">
        <w:rPr>
          <w:rFonts w:ascii="Times New Roman" w:hAnsi="Times New Roman" w:cs="Times New Roman"/>
          <w:sz w:val="20"/>
          <w:szCs w:val="20"/>
        </w:rPr>
        <w:t>1803172-2 SESP/SC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E34CCC">
        <w:rPr>
          <w:rFonts w:ascii="Times New Roman" w:hAnsi="Times New Roman" w:cs="Times New Roman"/>
          <w:sz w:val="20"/>
          <w:szCs w:val="20"/>
        </w:rPr>
        <w:t>a empresa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S</w:t>
      </w:r>
      <w:r w:rsidR="00023D23">
        <w:rPr>
          <w:rFonts w:ascii="Times New Roman" w:hAnsi="Times New Roman" w:cs="Times New Roman"/>
          <w:b/>
          <w:bCs/>
          <w:sz w:val="20"/>
          <w:szCs w:val="20"/>
        </w:rPr>
        <w:t>.A.L.P.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LIBERATO CNPJ: 09.281.500/0001-13,</w:t>
      </w:r>
      <w:r w:rsidRPr="00E34CCC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E34CCC">
        <w:rPr>
          <w:rFonts w:ascii="Times New Roman" w:hAnsi="Times New Roman" w:cs="Times New Roman"/>
          <w:sz w:val="20"/>
          <w:szCs w:val="20"/>
        </w:rPr>
        <w:t>re</w:t>
      </w:r>
      <w:r>
        <w:rPr>
          <w:rFonts w:ascii="Times New Roman" w:hAnsi="Times New Roman" w:cs="Times New Roman"/>
          <w:sz w:val="20"/>
          <w:szCs w:val="20"/>
        </w:rPr>
        <w:t>presentada pela SRª Solange Ap. Lima de Paula Liberato CPF: 840416</w:t>
      </w:r>
      <w:r w:rsidR="00E34CCC">
        <w:rPr>
          <w:rFonts w:ascii="Times New Roman" w:hAnsi="Times New Roman" w:cs="Times New Roman"/>
          <w:sz w:val="20"/>
          <w:szCs w:val="20"/>
        </w:rPr>
        <w:t>171-20 e RG: 91144116 SSP/MG, 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34CCC">
        <w:rPr>
          <w:rFonts w:ascii="Times New Roman" w:hAnsi="Times New Roman" w:cs="Times New Roman"/>
          <w:sz w:val="20"/>
          <w:szCs w:val="20"/>
        </w:rPr>
        <w:t>empresa</w:t>
      </w:r>
      <w:r w:rsidR="00023D23">
        <w:rPr>
          <w:rFonts w:ascii="Times New Roman" w:hAnsi="Times New Roman" w:cs="Times New Roman"/>
          <w:sz w:val="20"/>
          <w:szCs w:val="20"/>
        </w:rPr>
        <w:t xml:space="preserve"> </w:t>
      </w:r>
      <w:r w:rsidR="00023D23">
        <w:rPr>
          <w:rFonts w:ascii="Times New Roman" w:hAnsi="Times New Roman" w:cs="Times New Roman"/>
          <w:b/>
          <w:bCs/>
          <w:sz w:val="20"/>
          <w:szCs w:val="20"/>
        </w:rPr>
        <w:t>ZF INFORMÁTICA E PAPELARIA LTDA CNPJ: 08.216.108/0001-28,</w:t>
      </w:r>
      <w:r w:rsidR="00023D23" w:rsidRPr="00E34CCC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023D23">
        <w:rPr>
          <w:rFonts w:ascii="Times New Roman" w:hAnsi="Times New Roman" w:cs="Times New Roman"/>
          <w:sz w:val="20"/>
          <w:szCs w:val="20"/>
        </w:rPr>
        <w:t>representada pelo Sr. Zerrer Haymour Salim CPF: 003011581-77 e RG: 1332060-2 SSP/MT</w:t>
      </w:r>
      <w:r>
        <w:rPr>
          <w:rFonts w:ascii="Times New Roman" w:hAnsi="Times New Roman" w:cs="Times New Roman"/>
          <w:sz w:val="20"/>
          <w:szCs w:val="20"/>
        </w:rPr>
        <w:t>. No horário marcado para abertura do certame a Comissão de Licitação iniciou os trabalhos com o recebimento dos envelopes do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Convi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0"/>
          <w:szCs w:val="20"/>
        </w:rPr>
        <w:t>te nº 00</w:t>
      </w:r>
      <w:r w:rsidR="00E34CCC">
        <w:rPr>
          <w:rFonts w:ascii="Times New Roman" w:hAnsi="Times New Roman" w:cs="Times New Roman"/>
          <w:b/>
          <w:bCs/>
          <w:sz w:val="20"/>
          <w:szCs w:val="20"/>
        </w:rPr>
        <w:t>2</w:t>
      </w:r>
      <w:r>
        <w:rPr>
          <w:rFonts w:ascii="Times New Roman" w:hAnsi="Times New Roman" w:cs="Times New Roman"/>
          <w:b/>
          <w:bCs/>
          <w:sz w:val="20"/>
          <w:szCs w:val="20"/>
        </w:rPr>
        <w:t>/201</w:t>
      </w:r>
      <w:r w:rsidR="00023D23">
        <w:rPr>
          <w:rFonts w:ascii="Times New Roman" w:hAnsi="Times New Roman" w:cs="Times New Roman"/>
          <w:b/>
          <w:bCs/>
          <w:sz w:val="20"/>
          <w:szCs w:val="20"/>
        </w:rPr>
        <w:t>9</w:t>
      </w:r>
      <w:r>
        <w:rPr>
          <w:rFonts w:ascii="Times New Roman" w:hAnsi="Times New Roman" w:cs="Times New Roman"/>
          <w:sz w:val="20"/>
          <w:szCs w:val="20"/>
        </w:rPr>
        <w:t>, dando início a abertura dos envelopes de habilitação, e verificou-se que as empresas apresentaram as documentações exigidas no edital, assim sendo, ficam declaradas habilitadas e aptas a terem a proposta analisada pela Comissão de Licitação. Posteriormente a Comissão de Licitação abriu os envelopes de propostas comerciais que foram analisadas quanto a conformidade com o ato convocatório e com o valor estimado apresentado e aprovado pela Coordenação Administrativa e Financeira da AMM, e todas tiveram suas propostas classificadas, conforme a seguinte ordem: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20"/>
        <w:gridCol w:w="5193"/>
        <w:gridCol w:w="2248"/>
      </w:tblGrid>
      <w:tr w:rsidR="00F17743"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43" w:rsidRDefault="00F17743" w:rsidP="00B73B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Classificação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43" w:rsidRDefault="00F17743" w:rsidP="00B73B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Empresa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43" w:rsidRDefault="00F17743" w:rsidP="00B73B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Valor total</w:t>
            </w:r>
          </w:p>
        </w:tc>
      </w:tr>
      <w:tr w:rsidR="00F17743" w:rsidRPr="00023D23"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43" w:rsidRPr="00023D23" w:rsidRDefault="00F17743" w:rsidP="00B73B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3D23">
              <w:rPr>
                <w:rFonts w:ascii="Times New Roman" w:hAnsi="Times New Roman" w:cs="Times New Roman"/>
                <w:b/>
                <w:sz w:val="20"/>
                <w:szCs w:val="20"/>
              </w:rPr>
              <w:t>1ª Classificada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43" w:rsidRPr="00023D23" w:rsidRDefault="00E34CCC" w:rsidP="00B73B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3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PITTER MARCONI RIEGER-ME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43" w:rsidRPr="00023D23" w:rsidRDefault="00023D23" w:rsidP="00B73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3D23">
              <w:rPr>
                <w:rFonts w:ascii="Times New Roman" w:hAnsi="Times New Roman" w:cs="Times New Roman"/>
                <w:b/>
                <w:i/>
                <w:snapToGrid w:val="0"/>
                <w:color w:val="000000"/>
                <w:sz w:val="20"/>
                <w:szCs w:val="20"/>
              </w:rPr>
              <w:t>109.545,00</w:t>
            </w:r>
          </w:p>
        </w:tc>
      </w:tr>
      <w:tr w:rsidR="00F17743" w:rsidRPr="00023D23"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43" w:rsidRPr="00023D23" w:rsidRDefault="00F17743" w:rsidP="00B73B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3D23">
              <w:rPr>
                <w:rFonts w:ascii="Times New Roman" w:hAnsi="Times New Roman" w:cs="Times New Roman"/>
                <w:sz w:val="20"/>
                <w:szCs w:val="20"/>
              </w:rPr>
              <w:t>2ª Classificada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43" w:rsidRPr="00023D23" w:rsidRDefault="00E34CCC" w:rsidP="00B73B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3D23">
              <w:rPr>
                <w:rFonts w:ascii="Times New Roman" w:hAnsi="Times New Roman" w:cs="Times New Roman"/>
                <w:bCs/>
                <w:sz w:val="20"/>
                <w:szCs w:val="20"/>
              </w:rPr>
              <w:t>S</w:t>
            </w:r>
            <w:r w:rsidR="00023D23" w:rsidRPr="00023D23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023D23">
              <w:rPr>
                <w:rFonts w:ascii="Times New Roman" w:hAnsi="Times New Roman" w:cs="Times New Roman"/>
                <w:bCs/>
                <w:sz w:val="20"/>
                <w:szCs w:val="20"/>
              </w:rPr>
              <w:t>A</w:t>
            </w:r>
            <w:r w:rsidR="00023D23" w:rsidRPr="00023D23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023D23">
              <w:rPr>
                <w:rFonts w:ascii="Times New Roman" w:hAnsi="Times New Roman" w:cs="Times New Roman"/>
                <w:bCs/>
                <w:sz w:val="20"/>
                <w:szCs w:val="20"/>
              </w:rPr>
              <w:t>L</w:t>
            </w:r>
            <w:r w:rsidR="00023D23" w:rsidRPr="00023D23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023D23">
              <w:rPr>
                <w:rFonts w:ascii="Times New Roman" w:hAnsi="Times New Roman" w:cs="Times New Roman"/>
                <w:bCs/>
                <w:sz w:val="20"/>
                <w:szCs w:val="20"/>
              </w:rPr>
              <w:t>P</w:t>
            </w:r>
            <w:r w:rsidR="00023D23" w:rsidRPr="00023D23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023D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LIBERAT</w:t>
            </w:r>
            <w:r w:rsidR="00023D23" w:rsidRPr="00023D23">
              <w:rPr>
                <w:rFonts w:ascii="Times New Roman" w:hAnsi="Times New Roman" w:cs="Times New Roman"/>
                <w:bCs/>
                <w:sz w:val="20"/>
                <w:szCs w:val="20"/>
              </w:rPr>
              <w:t>O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43" w:rsidRPr="00023D23" w:rsidRDefault="00023D23" w:rsidP="00B7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D23">
              <w:rPr>
                <w:rFonts w:ascii="Times New Roman" w:hAnsi="Times New Roman" w:cs="Times New Roman"/>
                <w:sz w:val="20"/>
                <w:szCs w:val="20"/>
              </w:rPr>
              <w:t>109.826,25</w:t>
            </w:r>
          </w:p>
        </w:tc>
      </w:tr>
      <w:tr w:rsidR="00023D23" w:rsidRPr="00023D23"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23" w:rsidRPr="00023D23" w:rsidRDefault="00023D23" w:rsidP="00B73B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3D23">
              <w:rPr>
                <w:rFonts w:ascii="Times New Roman" w:hAnsi="Times New Roman" w:cs="Times New Roman"/>
                <w:sz w:val="20"/>
                <w:szCs w:val="20"/>
              </w:rPr>
              <w:t>3ª Classificada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23" w:rsidRPr="00023D23" w:rsidRDefault="00023D23" w:rsidP="00975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3D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ZF INFORMÁTICA E PAPELARIA LTDA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23" w:rsidRPr="00023D23" w:rsidRDefault="00023D23" w:rsidP="00B7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D23">
              <w:rPr>
                <w:rFonts w:ascii="Times New Roman" w:hAnsi="Times New Roman" w:cs="Times New Roman"/>
                <w:sz w:val="20"/>
                <w:szCs w:val="20"/>
              </w:rPr>
              <w:t>111.162,47</w:t>
            </w:r>
          </w:p>
        </w:tc>
      </w:tr>
    </w:tbl>
    <w:p w:rsidR="00F17743" w:rsidRDefault="00F17743" w:rsidP="00F1774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Verificadas as propostas apresentadas e observando o critério do menor preço global, verificou e declarou esta Comissão de Licitação, nos termos do Artigo 6º, inciso XVI, da Lei 8666/93, a empresa</w:t>
      </w:r>
      <w:r w:rsidR="00E34CCC">
        <w:rPr>
          <w:rFonts w:ascii="Times New Roman" w:hAnsi="Times New Roman" w:cs="Times New Roman"/>
          <w:sz w:val="20"/>
          <w:szCs w:val="20"/>
        </w:rPr>
        <w:t xml:space="preserve"> </w:t>
      </w:r>
      <w:r w:rsidR="00E34CCC">
        <w:rPr>
          <w:rFonts w:ascii="Times New Roman" w:hAnsi="Times New Roman" w:cs="Times New Roman"/>
          <w:b/>
          <w:bCs/>
          <w:sz w:val="20"/>
          <w:szCs w:val="20"/>
        </w:rPr>
        <w:t>PITTER MARCONI RIEGER-ME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CNPJ 0</w:t>
      </w:r>
      <w:r w:rsidR="00E34CCC">
        <w:rPr>
          <w:rFonts w:ascii="Times New Roman" w:hAnsi="Times New Roman" w:cs="Times New Roman"/>
          <w:b/>
          <w:bCs/>
          <w:sz w:val="20"/>
          <w:szCs w:val="20"/>
        </w:rPr>
        <w:t>4</w:t>
      </w:r>
      <w:r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E34CCC">
        <w:rPr>
          <w:rFonts w:ascii="Times New Roman" w:hAnsi="Times New Roman" w:cs="Times New Roman"/>
          <w:b/>
          <w:bCs/>
          <w:sz w:val="20"/>
          <w:szCs w:val="20"/>
        </w:rPr>
        <w:t>132.823/0001</w:t>
      </w:r>
      <w:r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="00E34CCC">
        <w:rPr>
          <w:rFonts w:ascii="Times New Roman" w:hAnsi="Times New Roman" w:cs="Times New Roman"/>
          <w:b/>
          <w:bCs/>
          <w:sz w:val="20"/>
          <w:szCs w:val="20"/>
        </w:rPr>
        <w:t>21</w:t>
      </w:r>
      <w:r>
        <w:rPr>
          <w:rFonts w:ascii="Times New Roman" w:hAnsi="Times New Roman" w:cs="Times New Roman"/>
          <w:sz w:val="20"/>
          <w:szCs w:val="20"/>
        </w:rPr>
        <w:t xml:space="preserve">, como vencedora da presente Licitação com proposta no valor de </w:t>
      </w:r>
      <w:r>
        <w:rPr>
          <w:rFonts w:ascii="Times New Roman" w:hAnsi="Times New Roman" w:cs="Times New Roman"/>
          <w:b/>
          <w:bCs/>
          <w:sz w:val="20"/>
          <w:szCs w:val="20"/>
        </w:rPr>
        <w:t>R$</w:t>
      </w:r>
      <w:r w:rsidR="00C724F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023D23">
        <w:rPr>
          <w:rFonts w:ascii="Times New Roman" w:hAnsi="Times New Roman" w:cs="Times New Roman"/>
          <w:b/>
          <w:bCs/>
          <w:sz w:val="20"/>
          <w:szCs w:val="20"/>
        </w:rPr>
        <w:t>109.545,00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(</w:t>
      </w:r>
      <w:r w:rsidR="00023D23">
        <w:rPr>
          <w:rFonts w:ascii="Times New Roman" w:hAnsi="Times New Roman" w:cs="Times New Roman"/>
          <w:b/>
          <w:bCs/>
          <w:sz w:val="20"/>
          <w:szCs w:val="20"/>
        </w:rPr>
        <w:t>Cento e Nove Mil Quinhentos e Quarenta e Cinco Reais</w:t>
      </w:r>
      <w:r>
        <w:rPr>
          <w:rFonts w:ascii="Times New Roman" w:hAnsi="Times New Roman" w:cs="Times New Roman"/>
          <w:b/>
          <w:bCs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F17743" w:rsidRDefault="00F17743" w:rsidP="00F1774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Em seguida franqueou-se a palavra a quem dela quisesse fazer uso, especialmente para apresentar recurso nos termos do Artigo 109, inciso I, alínea b, da Lei 8666/93, contudo fora concedido o prazo de 03 dias para recurso, e como ninguém quis manifestar-se, nada mais havia a tratar, eu Gustavo Matos Rosa, lavrei a presente ata que depois de lida e achada conforme, vai assinada por todos os presentes.</w:t>
      </w:r>
    </w:p>
    <w:p w:rsidR="00F17743" w:rsidRDefault="00F17743" w:rsidP="00F1774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1473F" w:rsidRDefault="0011473F" w:rsidP="00F1774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1473F" w:rsidRDefault="0011473F" w:rsidP="0011473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FÁBIO ALBUQUERQUE DA SILVA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                                       GUSTAVO MATOS ROSA</w:t>
      </w:r>
    </w:p>
    <w:p w:rsidR="00F17743" w:rsidRDefault="00F17743" w:rsidP="00F177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F17743" w:rsidRDefault="00F17743" w:rsidP="00F177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F17743" w:rsidRDefault="00F17743" w:rsidP="00F177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F17743" w:rsidRDefault="00E34CCC" w:rsidP="00F177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PITTER MARCONI RIEGER-ME</w:t>
      </w:r>
      <w:r w:rsidR="00F17743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F17743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S</w:t>
      </w:r>
      <w:r w:rsidR="00023D23">
        <w:rPr>
          <w:rFonts w:ascii="Times New Roman" w:hAnsi="Times New Roman" w:cs="Times New Roman"/>
          <w:b/>
          <w:bCs/>
          <w:sz w:val="20"/>
          <w:szCs w:val="20"/>
        </w:rPr>
        <w:t>.A.L.P.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LIBERATO</w:t>
      </w:r>
      <w:r w:rsidR="00F17743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:rsidR="00F17743" w:rsidRDefault="00F17743" w:rsidP="00F177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F17743" w:rsidRDefault="00F17743" w:rsidP="00F177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E34CCC" w:rsidRDefault="00E34CCC" w:rsidP="00F177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F17743" w:rsidRDefault="00023D23" w:rsidP="00F177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ZF INFORMATICA E PAPELARIA</w:t>
      </w:r>
      <w:r w:rsidR="00C670C6">
        <w:rPr>
          <w:rFonts w:ascii="Times New Roman" w:hAnsi="Times New Roman" w:cs="Times New Roman"/>
          <w:b/>
          <w:bCs/>
          <w:sz w:val="20"/>
          <w:szCs w:val="20"/>
        </w:rPr>
        <w:t xml:space="preserve"> LTDA</w:t>
      </w:r>
    </w:p>
    <w:p w:rsidR="00F17743" w:rsidRDefault="00F17743" w:rsidP="00F177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11473F" w:rsidRDefault="0011473F" w:rsidP="00F177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F17743" w:rsidRPr="00862C8D" w:rsidRDefault="00F17743" w:rsidP="005621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1473F" w:rsidRDefault="0011473F" w:rsidP="00E34C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1473F" w:rsidSect="0000252A">
      <w:headerReference w:type="default" r:id="rId6"/>
      <w:footerReference w:type="default" r:id="rId7"/>
      <w:pgSz w:w="11906" w:h="16838" w:code="9"/>
      <w:pgMar w:top="2268" w:right="1134" w:bottom="204" w:left="1701" w:header="709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715" w:rsidRDefault="00975715">
      <w:r>
        <w:separator/>
      </w:r>
    </w:p>
  </w:endnote>
  <w:endnote w:type="continuationSeparator" w:id="0">
    <w:p w:rsidR="00975715" w:rsidRDefault="00975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52A" w:rsidRDefault="00C724F7" w:rsidP="0000252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20"/>
      </w:rPr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0" t="0" r="0" b="0"/>
          <wp:wrapSquare wrapText="bothSides"/>
          <wp:docPr id="3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LOGO NEURILAN 900 X 63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2555" cy="855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52A">
      <w:rPr>
        <w:rFonts w:ascii="Arial" w:hAnsi="Arial" w:cs="Arial"/>
        <w:color w:val="244061"/>
        <w:sz w:val="20"/>
        <w:szCs w:val="20"/>
      </w:rPr>
      <w:t>________________________________________________________________________________________________</w:t>
    </w:r>
  </w:p>
  <w:p w:rsidR="0000252A" w:rsidRDefault="0000252A" w:rsidP="0000252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20"/>
      </w:rPr>
    </w:pPr>
    <w:r w:rsidRPr="009918C3">
      <w:rPr>
        <w:rFonts w:ascii="Arial" w:hAnsi="Arial" w:cs="Arial"/>
        <w:color w:val="244061"/>
        <w:sz w:val="20"/>
        <w:szCs w:val="20"/>
      </w:rPr>
      <w:t>Av. Hist</w:t>
    </w:r>
    <w:r>
      <w:rPr>
        <w:rFonts w:ascii="Arial" w:hAnsi="Arial" w:cs="Arial"/>
        <w:color w:val="244061"/>
        <w:sz w:val="20"/>
        <w:szCs w:val="20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20"/>
      </w:rPr>
      <w:t>Tel</w:t>
    </w:r>
    <w:r>
      <w:rPr>
        <w:rFonts w:ascii="Arial" w:hAnsi="Arial" w:cs="Arial"/>
        <w:color w:val="244061"/>
        <w:sz w:val="20"/>
        <w:szCs w:val="20"/>
      </w:rPr>
      <w:t>.</w:t>
    </w:r>
    <w:r w:rsidRPr="009918C3">
      <w:rPr>
        <w:rFonts w:ascii="Arial" w:hAnsi="Arial" w:cs="Arial"/>
        <w:color w:val="244061"/>
        <w:sz w:val="20"/>
        <w:szCs w:val="20"/>
      </w:rPr>
      <w:t xml:space="preserve">: </w:t>
    </w:r>
    <w:r>
      <w:rPr>
        <w:rFonts w:ascii="Arial" w:hAnsi="Arial" w:cs="Arial"/>
        <w:color w:val="244061"/>
        <w:sz w:val="20"/>
        <w:szCs w:val="20"/>
      </w:rPr>
      <w:t xml:space="preserve">(65) </w:t>
    </w:r>
    <w:r w:rsidRPr="009918C3">
      <w:rPr>
        <w:rFonts w:ascii="Arial" w:hAnsi="Arial" w:cs="Arial"/>
        <w:color w:val="244061"/>
        <w:sz w:val="20"/>
        <w:szCs w:val="20"/>
      </w:rPr>
      <w:t>2123-1200</w:t>
    </w:r>
    <w:r>
      <w:rPr>
        <w:rFonts w:ascii="Arial" w:hAnsi="Arial" w:cs="Arial"/>
        <w:color w:val="244061"/>
        <w:sz w:val="20"/>
        <w:szCs w:val="20"/>
      </w:rPr>
      <w:t xml:space="preserve"> | </w:t>
    </w:r>
    <w:r w:rsidRPr="009918C3">
      <w:rPr>
        <w:rFonts w:ascii="Arial" w:hAnsi="Arial" w:cs="Arial"/>
        <w:color w:val="244061"/>
        <w:sz w:val="20"/>
        <w:szCs w:val="20"/>
      </w:rPr>
      <w:t>CEP: 78.050-902- Cu</w:t>
    </w:r>
    <w:r>
      <w:rPr>
        <w:rFonts w:ascii="Arial" w:hAnsi="Arial" w:cs="Arial"/>
        <w:color w:val="244061"/>
        <w:sz w:val="20"/>
        <w:szCs w:val="20"/>
      </w:rPr>
      <w:t>iabá / MT</w:t>
    </w:r>
  </w:p>
  <w:p w:rsidR="0000252A" w:rsidRPr="009918C3" w:rsidRDefault="0000252A" w:rsidP="0000252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715" w:rsidRDefault="00975715">
      <w:r>
        <w:separator/>
      </w:r>
    </w:p>
  </w:footnote>
  <w:footnote w:type="continuationSeparator" w:id="0">
    <w:p w:rsidR="00975715" w:rsidRDefault="00975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52A" w:rsidRDefault="00C724F7">
    <w:pPr>
      <w:pStyle w:val="Cabealho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2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Logo_AMM_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880110"/>
              <wp:effectExtent l="0" t="1270" r="3810" b="317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880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252A" w:rsidRPr="00CC4890" w:rsidRDefault="0000252A" w:rsidP="0000252A">
                          <w:pPr>
                            <w:jc w:val="center"/>
                            <w:rPr>
                              <w:rFonts w:ascii="Arial Black" w:hAnsi="Arial Black" w:cs="Arial Black"/>
                              <w:b/>
                              <w:bCs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 w:cs="Arial Black"/>
                              <w:b/>
                              <w:bCs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00252A" w:rsidRPr="00CC4890" w:rsidRDefault="0000252A" w:rsidP="0000252A">
                          <w:pPr>
                            <w:jc w:val="center"/>
                            <w:rPr>
                              <w:rFonts w:ascii="Arial MT" w:hAnsi="Arial MT" w:cs="Arial MT"/>
                              <w:color w:val="002060"/>
                            </w:rPr>
                          </w:pPr>
                          <w:hyperlink r:id="rId2" w:history="1">
                            <w:r w:rsidRPr="00CC4890">
                              <w:rPr>
                                <w:rStyle w:val="Hyperlink"/>
                                <w:rFonts w:ascii="Arial MT" w:hAnsi="Arial MT" w:cs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Pr="00CC4890">
                            <w:rPr>
                              <w:rFonts w:ascii="Arial MT" w:hAnsi="Arial MT" w:cs="Arial MT"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Pr="00CC4890">
                              <w:rPr>
                                <w:rStyle w:val="Hyperlink"/>
                                <w:rFonts w:ascii="Arial MT" w:hAnsi="Arial MT" w:cs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69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4aOtAIAALkFAAAOAAAAZHJzL2Uyb0RvYy54bWysVNtunDAQfa/Uf7D8TrgUWEBho2RZqkrp&#10;RUr6AV4wi1Wwqe1dSKv+e8dmb0leqrY8INszPnNm5niub6a+Q3sqFRM8x/6VhxHllagZ3+b462Pp&#10;JBgpTXhNOsFpjp+owjfLt2+uxyGjgWhFV1OJAISrbBxy3Go9ZK6rqpb2RF2JgXIwNkL2RMNWbt1a&#10;khHQ+84NPC92RyHrQYqKKgWnxWzES4vfNLTSn5tGUY26HAM3bf/S/jfm7y6vSbaVZGhZdaBB/oJF&#10;TxiHoCeogmiCdpK9gupZJYUSjb6qRO+KpmEVtTlANr73IpuHlgzU5gLFUcOpTOr/wVaf9l8kYjX0&#10;DiNOemjRI500uhMTCkx1xkFl4PQwgJue4Nh4mkzVcC+qbwpxsWoJ39JbKcXYUlIDO9/cdC+uzjjK&#10;gGzGj6KGMGSnhQWaGtkbQCgGAnTo0tOpM4ZKBYdRHC/eLSKMKrAlief7tnUuyY63B6n0eyp6ZBY5&#10;ltB5i07290obNiQ7uphgXJSs62z3O/7sABznE4gNV43NsLDN/Jl66TpZJ6ETBvHaCb2icG7LVejE&#10;pb+IinfFalX4v0xcP8xaVteUmzBHYfnhnzXuIPFZEidpKdGx2sAZSkpuN6tOoj0BYZf2szUHy9nN&#10;fU7DFgFyeZGSH4TeXZA6ZZwsnLAMIyddeInj+eldGnthGhbl85TuGaf/nhIac5xGQTSL6Uz6RW6e&#10;/V7nRrKeaRgdHetBEScnkhkJrnltW6sJ6+b1RSkM/XMpoN3HRlvBGo3OatXTZgIUo+KNqJ9AulKA&#10;skCfMO9g0Qr5A6MRZkeO1fcdkRSj7gMH+ad+GJphYzdhtAhgIy8tm0sL4RVA5VhjNC9Xeh5Qu0Gy&#10;bQuRjg/uFp5Myayaz6wODw3mg03qMMvMALrcW6/zxF3+BgAA//8DAFBLAwQUAAYACAAAACEAn/in&#10;k94AAAAJAQAADwAAAGRycy9kb3ducmV2LnhtbEyPy07DMBBF90j8gzVI7FqnhURNGqeqeEgs2FDC&#10;fhq7cUQ8jmK3Sf+eYQXL0T26c265m10vLmYMnScFq2UCwlDjdUetgvrzdbEBESKSxt6TUXA1AXbV&#10;7U2JhfYTfZjLIbaCSygUqMDGOBRShsYah2HpB0OcnfzoMPI5tlKPOHG56+U6STLpsCP+YHEwT9Y0&#10;34ezUxCj3q+u9YsLb1/z+/NkkybFWqn7u3m/BRHNHP9g+NVndajY6ejPpIPoFWRZzqSCxZoXcJ6n&#10;+SOII4MP6QZkVcr/C6ofAAAA//8DAFBLAQItABQABgAIAAAAIQC2gziS/gAAAOEBAAATAAAAAAAA&#10;AAAAAAAAAAAAAABbQ29udGVudF9UeXBlc10ueG1sUEsBAi0AFAAGAAgAAAAhADj9If/WAAAAlAEA&#10;AAsAAAAAAAAAAAAAAAAALwEAAF9yZWxzLy5yZWxzUEsBAi0AFAAGAAgAAAAhAFjrho60AgAAuQUA&#10;AA4AAAAAAAAAAAAAAAAALgIAAGRycy9lMm9Eb2MueG1sUEsBAi0AFAAGAAgAAAAhAJ/4p5PeAAAA&#10;CQEAAA8AAAAAAAAAAAAAAAAADgUAAGRycy9kb3ducmV2LnhtbFBLBQYAAAAABAAEAPMAAAAZBgAA&#10;AAA=&#10;" filled="f" stroked="f">
              <v:textbox style="mso-fit-shape-to-text:t">
                <w:txbxContent>
                  <w:p w:rsidR="0000252A" w:rsidRPr="00CC4890" w:rsidRDefault="0000252A" w:rsidP="0000252A">
                    <w:pPr>
                      <w:jc w:val="center"/>
                      <w:rPr>
                        <w:rFonts w:ascii="Arial Black" w:hAnsi="Arial Black" w:cs="Arial Black"/>
                        <w:b/>
                        <w:bCs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 w:cs="Arial Black"/>
                        <w:b/>
                        <w:bCs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00252A" w:rsidRPr="00CC4890" w:rsidRDefault="0000252A" w:rsidP="0000252A">
                    <w:pPr>
                      <w:jc w:val="center"/>
                      <w:rPr>
                        <w:rFonts w:ascii="Arial MT" w:hAnsi="Arial MT" w:cs="Arial MT"/>
                        <w:color w:val="002060"/>
                      </w:rPr>
                    </w:pPr>
                    <w:hyperlink r:id="rId4" w:history="1">
                      <w:r w:rsidRPr="00CC4890">
                        <w:rPr>
                          <w:rStyle w:val="Hyperlink"/>
                          <w:rFonts w:ascii="Arial MT" w:hAnsi="Arial MT" w:cs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Pr="00CC4890">
                      <w:rPr>
                        <w:rFonts w:ascii="Arial MT" w:hAnsi="Arial MT" w:cs="Arial MT"/>
                        <w:color w:val="002060"/>
                      </w:rPr>
                      <w:t xml:space="preserve"> | </w:t>
                    </w:r>
                    <w:hyperlink r:id="rId5" w:history="1">
                      <w:r w:rsidRPr="00CC4890">
                        <w:rPr>
                          <w:rStyle w:val="Hyperlink"/>
                          <w:rFonts w:ascii="Arial MT" w:hAnsi="Arial MT" w:cs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00252A" w:rsidRDefault="0000252A" w:rsidP="0000252A">
    <w:pPr>
      <w:pStyle w:val="Cabealho"/>
      <w:jc w:val="center"/>
    </w:pPr>
  </w:p>
  <w:p w:rsidR="0000252A" w:rsidRDefault="0000252A" w:rsidP="0000252A">
    <w:pPr>
      <w:pStyle w:val="Cabealho"/>
      <w:jc w:val="center"/>
    </w:pPr>
  </w:p>
  <w:p w:rsidR="0000252A" w:rsidRPr="009918C3" w:rsidRDefault="0000252A" w:rsidP="0000252A">
    <w:pPr>
      <w:pStyle w:val="Rodap"/>
      <w:ind w:left="-1134" w:right="-567"/>
      <w:jc w:val="right"/>
      <w:rPr>
        <w:rFonts w:ascii="Arial" w:hAnsi="Arial" w:cs="Arial"/>
        <w:color w:val="244061"/>
        <w:sz w:val="20"/>
        <w:szCs w:val="20"/>
      </w:rPr>
    </w:pPr>
    <w:r>
      <w:rPr>
        <w:rFonts w:ascii="Arial" w:hAnsi="Arial" w:cs="Arial"/>
        <w:color w:val="244061"/>
        <w:sz w:val="20"/>
        <w:szCs w:val="20"/>
      </w:rPr>
      <w:t>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1F9"/>
    <w:rsid w:val="0000252A"/>
    <w:rsid w:val="00023D23"/>
    <w:rsid w:val="0011473F"/>
    <w:rsid w:val="00523166"/>
    <w:rsid w:val="005621F9"/>
    <w:rsid w:val="00975715"/>
    <w:rsid w:val="00B73B62"/>
    <w:rsid w:val="00C670C6"/>
    <w:rsid w:val="00C724F7"/>
    <w:rsid w:val="00E34CCC"/>
    <w:rsid w:val="00F1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230DBE"/>
  <w15:chartTrackingRefBased/>
  <w15:docId w15:val="{28CFF024-A6DE-4823-AA67-C96888D62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1F9"/>
    <w:pPr>
      <w:spacing w:after="200" w:line="276" w:lineRule="auto"/>
    </w:pPr>
    <w:rPr>
      <w:rFonts w:ascii="Calibri" w:hAnsi="Calibri" w:cs="Calibri"/>
      <w:sz w:val="22"/>
      <w:szCs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har"/>
    <w:rsid w:val="005621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locked/>
    <w:rsid w:val="005621F9"/>
    <w:rPr>
      <w:rFonts w:ascii="Calibri" w:hAnsi="Calibri" w:cs="Calibri"/>
      <w:sz w:val="22"/>
      <w:szCs w:val="22"/>
      <w:lang w:val="pt-BR" w:eastAsia="pt-BR" w:bidi="ar-SA"/>
    </w:rPr>
  </w:style>
  <w:style w:type="paragraph" w:styleId="Rodap">
    <w:name w:val="footer"/>
    <w:basedOn w:val="Normal"/>
    <w:link w:val="RodapChar"/>
    <w:rsid w:val="005621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5621F9"/>
    <w:rPr>
      <w:rFonts w:ascii="Calibri" w:hAnsi="Calibri" w:cs="Calibri"/>
      <w:sz w:val="22"/>
      <w:szCs w:val="22"/>
      <w:lang w:val="pt-BR" w:eastAsia="pt-BR" w:bidi="ar-SA"/>
    </w:rPr>
  </w:style>
  <w:style w:type="character" w:styleId="Hyperlink">
    <w:name w:val="Hyperlink"/>
    <w:basedOn w:val="Fontepargpadro"/>
    <w:rsid w:val="005621F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RECIBO DE ENTREGA DE EDITAL</vt:lpstr>
    </vt:vector>
  </TitlesOfParts>
  <Company/>
  <LinksUpToDate>false</LinksUpToDate>
  <CharactersWithSpaces>2944</CharactersWithSpaces>
  <SharedDoc>false</SharedDoc>
  <HLinks>
    <vt:vector size="12" baseType="variant">
      <vt:variant>
        <vt:i4>524408</vt:i4>
      </vt:variant>
      <vt:variant>
        <vt:i4>3</vt:i4>
      </vt:variant>
      <vt:variant>
        <vt:i4>0</vt:i4>
      </vt:variant>
      <vt:variant>
        <vt:i4>5</vt:i4>
      </vt:variant>
      <vt:variant>
        <vt:lpwstr>mailto:amm@amm.org.br</vt:lpwstr>
      </vt:variant>
      <vt:variant>
        <vt:lpwstr/>
      </vt:variant>
      <vt:variant>
        <vt:i4>6422589</vt:i4>
      </vt:variant>
      <vt:variant>
        <vt:i4>0</vt:i4>
      </vt:variant>
      <vt:variant>
        <vt:i4>0</vt:i4>
      </vt:variant>
      <vt:variant>
        <vt:i4>5</vt:i4>
      </vt:variant>
      <vt:variant>
        <vt:lpwstr>http://www.amm.org.br/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RECIBO DE ENTREGA DE EDITAL</dc:title>
  <dc:subject/>
  <dc:creator>Gerencia</dc:creator>
  <cp:keywords/>
  <dc:description/>
  <cp:lastModifiedBy>Fabio-ADM</cp:lastModifiedBy>
  <cp:revision>2</cp:revision>
  <cp:lastPrinted>2018-02-08T19:06:00Z</cp:lastPrinted>
  <dcterms:created xsi:type="dcterms:W3CDTF">2019-04-04T21:36:00Z</dcterms:created>
  <dcterms:modified xsi:type="dcterms:W3CDTF">2019-04-04T21:36:00Z</dcterms:modified>
</cp:coreProperties>
</file>