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46B" w:rsidRPr="007470BB" w:rsidRDefault="000F546B" w:rsidP="000F546B">
      <w:pPr>
        <w:autoSpaceDE w:val="0"/>
        <w:autoSpaceDN w:val="0"/>
        <w:adjustRightInd w:val="0"/>
        <w:spacing w:after="0" w:line="240" w:lineRule="auto"/>
        <w:jc w:val="center"/>
        <w:rPr>
          <w:rFonts w:ascii="Times New Roman" w:hAnsi="Times New Roman" w:cs="Times New Roman"/>
          <w:b/>
          <w:color w:val="000000"/>
        </w:rPr>
      </w:pPr>
      <w:r w:rsidRPr="007470BB">
        <w:rPr>
          <w:rFonts w:ascii="Times New Roman" w:hAnsi="Times New Roman" w:cs="Times New Roman"/>
          <w:b/>
          <w:color w:val="000000"/>
        </w:rPr>
        <w:t>ASSOCIAÇÃO MATO-GROSSENSE DOS MUNICÍPIOS (AMM)</w:t>
      </w:r>
    </w:p>
    <w:p w:rsidR="000F546B" w:rsidRPr="007470BB" w:rsidRDefault="000F546B" w:rsidP="000F546B">
      <w:pPr>
        <w:spacing w:after="0" w:line="240" w:lineRule="auto"/>
        <w:jc w:val="center"/>
        <w:rPr>
          <w:rFonts w:ascii="Times New Roman" w:hAnsi="Times New Roman" w:cs="Times New Roman"/>
          <w:b/>
          <w:bCs/>
        </w:rPr>
      </w:pPr>
      <w:r w:rsidRPr="007470BB">
        <w:rPr>
          <w:rFonts w:ascii="Times New Roman" w:hAnsi="Times New Roman" w:cs="Times New Roman"/>
          <w:b/>
          <w:bCs/>
        </w:rPr>
        <w:t xml:space="preserve">TERMO DE </w:t>
      </w:r>
      <w:r w:rsidR="00B20414">
        <w:rPr>
          <w:rFonts w:ascii="Times New Roman" w:hAnsi="Times New Roman" w:cs="Times New Roman"/>
          <w:b/>
          <w:bCs/>
        </w:rPr>
        <w:t>ADJUDIC</w:t>
      </w:r>
      <w:r w:rsidRPr="007470BB">
        <w:rPr>
          <w:rFonts w:ascii="Times New Roman" w:hAnsi="Times New Roman" w:cs="Times New Roman"/>
          <w:b/>
          <w:bCs/>
        </w:rPr>
        <w:t>AÇÃO</w:t>
      </w:r>
    </w:p>
    <w:p w:rsidR="000F546B" w:rsidRPr="007470BB" w:rsidRDefault="000F546B" w:rsidP="000F546B">
      <w:pPr>
        <w:spacing w:after="0" w:line="240" w:lineRule="auto"/>
        <w:jc w:val="center"/>
        <w:rPr>
          <w:rFonts w:ascii="Times New Roman" w:hAnsi="Times New Roman" w:cs="Times New Roman"/>
          <w:b/>
          <w:bCs/>
        </w:rPr>
      </w:pPr>
      <w:r w:rsidRPr="007470BB">
        <w:rPr>
          <w:rFonts w:ascii="Times New Roman" w:hAnsi="Times New Roman" w:cs="Times New Roman"/>
          <w:b/>
          <w:bCs/>
        </w:rPr>
        <w:t>PREGÃO PRESENCIAL N° 0</w:t>
      </w:r>
      <w:r w:rsidR="007470BB" w:rsidRPr="007470BB">
        <w:rPr>
          <w:rFonts w:ascii="Times New Roman" w:hAnsi="Times New Roman" w:cs="Times New Roman"/>
          <w:b/>
          <w:bCs/>
        </w:rPr>
        <w:t>10</w:t>
      </w:r>
      <w:r w:rsidRPr="007470BB">
        <w:rPr>
          <w:rFonts w:ascii="Times New Roman" w:hAnsi="Times New Roman" w:cs="Times New Roman"/>
          <w:b/>
          <w:bCs/>
        </w:rPr>
        <w:t xml:space="preserve">/2018 </w:t>
      </w:r>
    </w:p>
    <w:p w:rsidR="007470BB" w:rsidRPr="007470BB" w:rsidRDefault="007470BB" w:rsidP="000F546B">
      <w:pPr>
        <w:spacing w:after="0" w:line="240" w:lineRule="auto"/>
        <w:jc w:val="center"/>
        <w:rPr>
          <w:rFonts w:ascii="Times New Roman" w:hAnsi="Times New Roman" w:cs="Times New Roman"/>
          <w:b/>
          <w:bCs/>
        </w:rPr>
      </w:pPr>
    </w:p>
    <w:p w:rsidR="000F546B" w:rsidRPr="007470BB" w:rsidRDefault="000F546B" w:rsidP="000F546B">
      <w:pPr>
        <w:jc w:val="both"/>
        <w:rPr>
          <w:rFonts w:ascii="Times New Roman" w:eastAsia="Calibri" w:hAnsi="Times New Roman" w:cs="Times New Roman"/>
          <w:b/>
          <w:bCs/>
          <w:lang w:eastAsia="en-US"/>
        </w:rPr>
      </w:pPr>
      <w:r w:rsidRPr="007470BB">
        <w:rPr>
          <w:rFonts w:ascii="Times New Roman" w:hAnsi="Times New Roman" w:cs="Times New Roman"/>
        </w:rPr>
        <w:t xml:space="preserve">OBJETO: </w:t>
      </w:r>
      <w:r w:rsidR="007470BB" w:rsidRPr="007470BB">
        <w:rPr>
          <w:rFonts w:ascii="Times New Roman" w:eastAsia="Calibri" w:hAnsi="Times New Roman" w:cs="Times New Roman"/>
          <w:lang w:eastAsia="en-US"/>
        </w:rPr>
        <w:t xml:space="preserve">visando </w:t>
      </w:r>
      <w:r w:rsidR="007470BB" w:rsidRPr="007470BB">
        <w:rPr>
          <w:rFonts w:ascii="Times New Roman" w:eastAsia="Calibri" w:hAnsi="Times New Roman" w:cs="Times New Roman"/>
          <w:b/>
          <w:lang w:eastAsia="en-US"/>
        </w:rPr>
        <w:t xml:space="preserve">A </w:t>
      </w:r>
      <w:r w:rsidR="007470BB" w:rsidRPr="007470BB">
        <w:rPr>
          <w:rFonts w:ascii="Times New Roman" w:hAnsi="Times New Roman" w:cs="Times New Roman"/>
          <w:b/>
        </w:rPr>
        <w:t>CONTRATAÇÃO DE EMPRESA PARA O FORNECIMENTO DE LICENÇA DE USO DE SOFTWARE GERENCIADOR DE PUBLICAÇÕES DE ATOS OFICIAIS POR MEIO ELETRÔNICO, ATRAVÉS DE TECNOLOGIA WEB DE COMPUTAÇÃO EM NUVEM, ESTRUTURA FÍSICA DE SERVIDORES, BANDO DE DADOS E DOMÍNIOS DE USO ILIMITADO DE OPERAÇÕES E DEMANDAS EXIGIDAS, INCLUSO TODOS OS ITENS DE MANUTENÇÃO CORRETIVA E EVOLUTIVA E SUPORTE AO FUNCIONAMENTO ININTERRUPTO DO CONJUNTO DE FERRAMENTAS</w:t>
      </w:r>
      <w:r w:rsidRPr="007470BB">
        <w:rPr>
          <w:rFonts w:ascii="Times New Roman" w:eastAsia="Calibri" w:hAnsi="Times New Roman" w:cs="Times New Roman"/>
          <w:lang w:eastAsia="en-US"/>
        </w:rPr>
        <w:t xml:space="preserve">, para atender </w:t>
      </w:r>
      <w:r w:rsidRPr="007470BB">
        <w:rPr>
          <w:rFonts w:ascii="Times New Roman" w:hAnsi="Times New Roman" w:cs="Times New Roman"/>
        </w:rPr>
        <w:t xml:space="preserve">a Associação Mato-Grossense dos Municípios – AMM. </w:t>
      </w:r>
      <w:r w:rsidR="00B20414">
        <w:rPr>
          <w:rFonts w:ascii="Times New Roman" w:hAnsi="Times New Roman" w:cs="Times New Roman"/>
          <w:b/>
          <w:bCs/>
        </w:rPr>
        <w:t>ADJUDICA</w:t>
      </w:r>
      <w:bookmarkStart w:id="0" w:name="_GoBack"/>
      <w:bookmarkEnd w:id="0"/>
      <w:r w:rsidRPr="007470BB">
        <w:rPr>
          <w:rFonts w:ascii="Times New Roman" w:hAnsi="Times New Roman" w:cs="Times New Roman"/>
          <w:bCs/>
        </w:rPr>
        <w:t xml:space="preserve"> o presente </w:t>
      </w:r>
      <w:r w:rsidR="007470BB" w:rsidRPr="007470BB">
        <w:rPr>
          <w:rFonts w:ascii="Times New Roman" w:hAnsi="Times New Roman" w:cs="Times New Roman"/>
          <w:bCs/>
        </w:rPr>
        <w:t xml:space="preserve">certame, Pregão Presencial nº </w:t>
      </w:r>
      <w:proofErr w:type="gramStart"/>
      <w:r w:rsidR="007470BB" w:rsidRPr="007470BB">
        <w:rPr>
          <w:rFonts w:ascii="Times New Roman" w:hAnsi="Times New Roman" w:cs="Times New Roman"/>
          <w:bCs/>
        </w:rPr>
        <w:t>10/2018 tipo</w:t>
      </w:r>
      <w:proofErr w:type="gramEnd"/>
      <w:r w:rsidR="007470BB" w:rsidRPr="007470BB">
        <w:rPr>
          <w:rFonts w:ascii="Times New Roman" w:hAnsi="Times New Roman" w:cs="Times New Roman"/>
          <w:bCs/>
        </w:rPr>
        <w:t xml:space="preserve"> menor preço global</w:t>
      </w:r>
      <w:r w:rsidRPr="007470BB">
        <w:rPr>
          <w:rFonts w:ascii="Times New Roman" w:hAnsi="Times New Roman" w:cs="Times New Roman"/>
          <w:bCs/>
        </w:rPr>
        <w:t xml:space="preserve">, sendo PARA A EMPRESA </w:t>
      </w:r>
      <w:r w:rsidR="007470BB" w:rsidRPr="007470BB">
        <w:rPr>
          <w:rFonts w:ascii="Times New Roman" w:eastAsia="Calibri" w:hAnsi="Times New Roman" w:cs="Times New Roman"/>
          <w:b/>
          <w:bCs/>
          <w:lang w:eastAsia="en-US"/>
        </w:rPr>
        <w:t>RICHARD LOPES DOS SANTOS-EPP</w:t>
      </w:r>
      <w:r w:rsidR="007470BB" w:rsidRPr="007470BB">
        <w:rPr>
          <w:rFonts w:ascii="Times New Roman" w:eastAsia="Calibri" w:hAnsi="Times New Roman" w:cs="Times New Roman"/>
          <w:b/>
          <w:bCs/>
          <w:lang w:eastAsia="en-US"/>
        </w:rPr>
        <w:t xml:space="preserve"> </w:t>
      </w:r>
      <w:r w:rsidR="007470BB" w:rsidRPr="007470BB">
        <w:rPr>
          <w:rFonts w:ascii="Times New Roman" w:eastAsia="Calibri" w:hAnsi="Times New Roman" w:cs="Times New Roman"/>
          <w:b/>
          <w:bCs/>
          <w:lang w:eastAsia="en-US"/>
        </w:rPr>
        <w:t>CNPJ 18.804.888/0001-80</w:t>
      </w:r>
      <w:r w:rsidR="007470BB" w:rsidRPr="007470BB">
        <w:rPr>
          <w:rFonts w:ascii="Times New Roman" w:eastAsia="Calibri" w:hAnsi="Times New Roman" w:cs="Times New Roman"/>
          <w:bCs/>
          <w:lang w:eastAsia="en-US"/>
        </w:rPr>
        <w:t xml:space="preserve"> </w:t>
      </w:r>
      <w:r w:rsidR="007470BB" w:rsidRPr="007470BB">
        <w:rPr>
          <w:rFonts w:ascii="Times New Roman" w:eastAsia="Calibri" w:hAnsi="Times New Roman" w:cs="Times New Roman"/>
          <w:bCs/>
          <w:lang w:eastAsia="en-US"/>
        </w:rPr>
        <w:t>com o valor global de R$ 504.000,00 (Quinhentos e quatro mil reais)</w:t>
      </w:r>
      <w:r w:rsidRPr="007470BB">
        <w:rPr>
          <w:rFonts w:ascii="Times New Roman" w:eastAsia="Calibri" w:hAnsi="Times New Roman" w:cs="Times New Roman"/>
          <w:b/>
          <w:bCs/>
          <w:lang w:eastAsia="en-US"/>
        </w:rPr>
        <w:t>.</w:t>
      </w:r>
    </w:p>
    <w:p w:rsidR="000F546B" w:rsidRPr="007470BB" w:rsidRDefault="000F546B" w:rsidP="000F546B">
      <w:pPr>
        <w:spacing w:after="0" w:line="240" w:lineRule="auto"/>
        <w:jc w:val="both"/>
        <w:rPr>
          <w:rFonts w:ascii="Times New Roman" w:eastAsia="Calibri" w:hAnsi="Times New Roman" w:cs="Times New Roman"/>
          <w:b/>
          <w:bCs/>
          <w:lang w:eastAsia="en-US"/>
        </w:rPr>
      </w:pPr>
    </w:p>
    <w:p w:rsidR="000F546B" w:rsidRPr="007470BB" w:rsidRDefault="000F546B" w:rsidP="000F546B">
      <w:pPr>
        <w:jc w:val="both"/>
        <w:rPr>
          <w:rFonts w:ascii="Times New Roman" w:hAnsi="Times New Roman" w:cs="Times New Roman"/>
        </w:rPr>
      </w:pPr>
      <w:r w:rsidRPr="007470BB">
        <w:rPr>
          <w:rFonts w:ascii="Times New Roman" w:hAnsi="Times New Roman" w:cs="Times New Roman"/>
        </w:rPr>
        <w:t xml:space="preserve">Cuiabá (MT), </w:t>
      </w:r>
      <w:r w:rsidR="007470BB">
        <w:rPr>
          <w:rFonts w:ascii="Times New Roman" w:hAnsi="Times New Roman" w:cs="Times New Roman"/>
        </w:rPr>
        <w:t>10</w:t>
      </w:r>
      <w:r w:rsidRPr="007470BB">
        <w:rPr>
          <w:rFonts w:ascii="Times New Roman" w:hAnsi="Times New Roman" w:cs="Times New Roman"/>
        </w:rPr>
        <w:t xml:space="preserve"> de </w:t>
      </w:r>
      <w:proofErr w:type="gramStart"/>
      <w:r w:rsidR="007470BB">
        <w:rPr>
          <w:rFonts w:ascii="Times New Roman" w:hAnsi="Times New Roman" w:cs="Times New Roman"/>
        </w:rPr>
        <w:t>Dezembr</w:t>
      </w:r>
      <w:r w:rsidRPr="007470BB">
        <w:rPr>
          <w:rFonts w:ascii="Times New Roman" w:hAnsi="Times New Roman" w:cs="Times New Roman"/>
        </w:rPr>
        <w:t>o  de</w:t>
      </w:r>
      <w:proofErr w:type="gramEnd"/>
      <w:r w:rsidRPr="007470BB">
        <w:rPr>
          <w:rFonts w:ascii="Times New Roman" w:hAnsi="Times New Roman" w:cs="Times New Roman"/>
        </w:rPr>
        <w:t xml:space="preserve"> 2018.</w:t>
      </w:r>
    </w:p>
    <w:p w:rsidR="00801261" w:rsidRPr="007470BB" w:rsidRDefault="000645A1" w:rsidP="00801261">
      <w:pPr>
        <w:spacing w:after="0"/>
        <w:jc w:val="center"/>
        <w:rPr>
          <w:rFonts w:ascii="Times New Roman" w:hAnsi="Times New Roman" w:cs="Times New Roman"/>
          <w:b/>
        </w:rPr>
      </w:pPr>
      <w:r w:rsidRPr="007470BB">
        <w:rPr>
          <w:rFonts w:ascii="Times New Roman" w:hAnsi="Times New Roman" w:cs="Times New Roman"/>
          <w:b/>
        </w:rPr>
        <w:t>NEURILAN FRAGA</w:t>
      </w:r>
    </w:p>
    <w:p w:rsidR="00801261" w:rsidRPr="007470BB" w:rsidRDefault="000645A1" w:rsidP="00801261">
      <w:pPr>
        <w:spacing w:after="0"/>
        <w:jc w:val="center"/>
        <w:rPr>
          <w:rFonts w:ascii="Times New Roman" w:hAnsi="Times New Roman" w:cs="Times New Roman"/>
          <w:b/>
        </w:rPr>
      </w:pPr>
      <w:r w:rsidRPr="007470BB">
        <w:rPr>
          <w:rFonts w:ascii="Times New Roman" w:hAnsi="Times New Roman" w:cs="Times New Roman"/>
          <w:b/>
        </w:rPr>
        <w:t>PRESIDENTE</w:t>
      </w:r>
    </w:p>
    <w:p w:rsidR="001D353D" w:rsidRPr="00E93EEA" w:rsidRDefault="001D353D" w:rsidP="00E93EEA"/>
    <w:sectPr w:rsidR="001D353D" w:rsidRPr="00E93EEA" w:rsidSect="009875DD">
      <w:headerReference w:type="even" r:id="rId8"/>
      <w:headerReference w:type="default" r:id="rId9"/>
      <w:footerReference w:type="default" r:id="rId10"/>
      <w:headerReference w:type="first" r:id="rId11"/>
      <w:pgSz w:w="11906" w:h="16838" w:code="9"/>
      <w:pgMar w:top="1985" w:right="1134" w:bottom="215" w:left="1701" w:header="709" w:footer="5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9AE" w:rsidRDefault="008E49AE">
      <w:pPr>
        <w:spacing w:after="0" w:line="240" w:lineRule="auto"/>
      </w:pPr>
      <w:r>
        <w:separator/>
      </w:r>
    </w:p>
  </w:endnote>
  <w:endnote w:type="continuationSeparator" w:id="0">
    <w:p w:rsidR="008E49AE" w:rsidRDefault="008E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8C3" w:rsidRDefault="001F0D66" w:rsidP="00291D6A">
    <w:pPr>
      <w:pStyle w:val="Rodap"/>
      <w:spacing w:line="276" w:lineRule="auto"/>
      <w:ind w:left="-1134" w:right="-568"/>
      <w:jc w:val="center"/>
      <w:rPr>
        <w:rFonts w:ascii="Arial" w:hAnsi="Arial" w:cs="Arial"/>
        <w:color w:val="244061"/>
        <w:sz w:val="20"/>
        <w:szCs w:val="16"/>
      </w:rPr>
    </w:pPr>
    <w:r>
      <w:rPr>
        <w:rFonts w:ascii="Arial" w:hAnsi="Arial" w:cs="Arial"/>
        <w:noProof/>
        <w:color w:val="244061"/>
        <w:sz w:val="20"/>
        <w:szCs w:val="16"/>
      </w:rPr>
      <w:drawing>
        <wp:anchor distT="0" distB="0" distL="114300" distR="114300" simplePos="0" relativeHeight="251667456" behindDoc="1" locked="0" layoutInCell="1" allowOverlap="1" wp14:anchorId="4DCC8BBA" wp14:editId="3B194D9D">
          <wp:simplePos x="0" y="0"/>
          <wp:positionH relativeFrom="column">
            <wp:posOffset>4689475</wp:posOffset>
          </wp:positionH>
          <wp:positionV relativeFrom="paragraph">
            <wp:posOffset>-768985</wp:posOffset>
          </wp:positionV>
          <wp:extent cx="1392555" cy="855345"/>
          <wp:effectExtent l="19050" t="0" r="0" b="0"/>
          <wp:wrapSquare wrapText="bothSides"/>
          <wp:docPr id="6"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392555" cy="85534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________________________________________________________________________________________________</w:t>
    </w:r>
  </w:p>
  <w:p w:rsidR="005560CB" w:rsidRDefault="001F0D66" w:rsidP="00291D6A">
    <w:pPr>
      <w:pStyle w:val="Rodap"/>
      <w:spacing w:line="276" w:lineRule="auto"/>
      <w:ind w:left="-1134" w:right="-568"/>
      <w:jc w:val="center"/>
      <w:rPr>
        <w:rFonts w:ascii="Arial" w:hAnsi="Arial" w:cs="Arial"/>
        <w:color w:val="244061"/>
        <w:sz w:val="20"/>
        <w:szCs w:val="16"/>
      </w:rPr>
    </w:pPr>
    <w:r w:rsidRPr="009918C3">
      <w:rPr>
        <w:rFonts w:ascii="Arial" w:hAnsi="Arial" w:cs="Arial"/>
        <w:color w:val="244061"/>
        <w:sz w:val="20"/>
        <w:szCs w:val="16"/>
      </w:rPr>
      <w:t>Av. Hist</w:t>
    </w:r>
    <w:r>
      <w:rPr>
        <w:rFonts w:ascii="Arial" w:hAnsi="Arial" w:cs="Arial"/>
        <w:color w:val="244061"/>
        <w:sz w:val="20"/>
        <w:szCs w:val="16"/>
      </w:rPr>
      <w:t xml:space="preserve">oriador Rubens de Mendonça, 3.920 - CPA | </w:t>
    </w:r>
    <w:r w:rsidRPr="009918C3">
      <w:rPr>
        <w:rFonts w:ascii="Arial" w:hAnsi="Arial" w:cs="Arial"/>
        <w:color w:val="244061"/>
        <w:sz w:val="20"/>
        <w:szCs w:val="16"/>
      </w:rPr>
      <w:t>Tel</w:t>
    </w:r>
    <w:r>
      <w:rPr>
        <w:rFonts w:ascii="Arial" w:hAnsi="Arial" w:cs="Arial"/>
        <w:color w:val="244061"/>
        <w:sz w:val="20"/>
        <w:szCs w:val="16"/>
      </w:rPr>
      <w:t>.</w:t>
    </w:r>
    <w:r w:rsidRPr="009918C3">
      <w:rPr>
        <w:rFonts w:ascii="Arial" w:hAnsi="Arial" w:cs="Arial"/>
        <w:color w:val="244061"/>
        <w:sz w:val="20"/>
        <w:szCs w:val="16"/>
      </w:rPr>
      <w:t xml:space="preserve">: </w:t>
    </w:r>
    <w:r>
      <w:rPr>
        <w:rFonts w:ascii="Arial" w:hAnsi="Arial" w:cs="Arial"/>
        <w:color w:val="244061"/>
        <w:sz w:val="20"/>
        <w:szCs w:val="16"/>
      </w:rPr>
      <w:t xml:space="preserve">(65) </w:t>
    </w:r>
    <w:r w:rsidRPr="009918C3">
      <w:rPr>
        <w:rFonts w:ascii="Arial" w:hAnsi="Arial" w:cs="Arial"/>
        <w:color w:val="244061"/>
        <w:sz w:val="20"/>
        <w:szCs w:val="16"/>
      </w:rPr>
      <w:t>2123-1200</w:t>
    </w:r>
    <w:r>
      <w:rPr>
        <w:rFonts w:ascii="Arial" w:hAnsi="Arial" w:cs="Arial"/>
        <w:color w:val="244061"/>
        <w:sz w:val="20"/>
        <w:szCs w:val="16"/>
      </w:rPr>
      <w:t xml:space="preserve"> | </w:t>
    </w:r>
    <w:r w:rsidRPr="009918C3">
      <w:rPr>
        <w:rFonts w:ascii="Arial" w:hAnsi="Arial" w:cs="Arial"/>
        <w:color w:val="244061"/>
        <w:sz w:val="20"/>
        <w:szCs w:val="16"/>
      </w:rPr>
      <w:t>CEP: 78.050-902</w:t>
    </w:r>
    <w:r>
      <w:rPr>
        <w:rFonts w:ascii="Arial" w:hAnsi="Arial" w:cs="Arial"/>
        <w:color w:val="244061"/>
        <w:sz w:val="20"/>
        <w:szCs w:val="16"/>
      </w:rPr>
      <w:t xml:space="preserve"> </w:t>
    </w:r>
    <w:r w:rsidRPr="009918C3">
      <w:rPr>
        <w:rFonts w:ascii="Arial" w:hAnsi="Arial" w:cs="Arial"/>
        <w:color w:val="244061"/>
        <w:sz w:val="20"/>
        <w:szCs w:val="16"/>
      </w:rPr>
      <w:t>- Cu</w:t>
    </w:r>
    <w:r>
      <w:rPr>
        <w:rFonts w:ascii="Arial" w:hAnsi="Arial" w:cs="Arial"/>
        <w:color w:val="244061"/>
        <w:sz w:val="20"/>
        <w:szCs w:val="16"/>
      </w:rPr>
      <w:t>iabá / MT</w:t>
    </w:r>
  </w:p>
  <w:p w:rsidR="0052687D" w:rsidRPr="009918C3" w:rsidRDefault="00B20414" w:rsidP="00291D6A">
    <w:pPr>
      <w:pStyle w:val="Rodap"/>
      <w:spacing w:line="276" w:lineRule="auto"/>
      <w:jc w:val="center"/>
      <w:rPr>
        <w:rFonts w:ascii="Arial" w:hAnsi="Arial" w:cs="Arial"/>
        <w:color w:val="244061"/>
        <w:sz w:val="2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9AE" w:rsidRDefault="008E49AE">
      <w:pPr>
        <w:spacing w:after="0" w:line="240" w:lineRule="auto"/>
      </w:pPr>
      <w:r>
        <w:separator/>
      </w:r>
    </w:p>
  </w:footnote>
  <w:footnote w:type="continuationSeparator" w:id="0">
    <w:p w:rsidR="008E49AE" w:rsidRDefault="008E4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C2" w:rsidRDefault="00B2041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54" type="#_x0000_t75" style="position:absolute;margin-left:0;margin-top:0;width:839.5pt;height:738.2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6" o:spid="_x0000_s2052" type="#_x0000_t75" style="position:absolute;margin-left:0;margin-top:0;width:1259.25pt;height:1107.3pt;z-index:-251653120;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3" o:spid="_x0000_s2050" type="#_x0000_t75" style="position:absolute;margin-left:0;margin-top:0;width:839.5pt;height:738.2pt;z-index:-251655168;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DC6" w:rsidRDefault="001F0D66">
    <w:pPr>
      <w:pStyle w:val="Cabealho"/>
    </w:pPr>
    <w:r>
      <w:rPr>
        <w:noProof/>
      </w:rPr>
      <w:drawing>
        <wp:anchor distT="0" distB="0" distL="114300" distR="114300" simplePos="0" relativeHeight="251666432" behindDoc="1" locked="0" layoutInCell="1" allowOverlap="1" wp14:anchorId="5854ED8D" wp14:editId="4D2A2A2A">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1"/>
                  <a:stretch>
                    <a:fillRect/>
                  </a:stretch>
                </pic:blipFill>
                <pic:spPr>
                  <a:xfrm>
                    <a:off x="0" y="0"/>
                    <a:ext cx="1647825" cy="84772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65A07555" wp14:editId="57C2232E">
              <wp:simplePos x="0" y="0"/>
              <wp:positionH relativeFrom="column">
                <wp:posOffset>424815</wp:posOffset>
              </wp:positionH>
              <wp:positionV relativeFrom="paragraph">
                <wp:posOffset>-17780</wp:posOffset>
              </wp:positionV>
              <wp:extent cx="5667375" cy="753110"/>
              <wp:effectExtent l="0" t="127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8C3" w:rsidRPr="00CC4890" w:rsidRDefault="001F0D66"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930061" w:rsidRPr="00CC4890" w:rsidRDefault="00B20414" w:rsidP="009918C3">
                          <w:pPr>
                            <w:contextualSpacing/>
                            <w:jc w:val="center"/>
                            <w:rPr>
                              <w:rFonts w:ascii="Arial MT" w:hAnsi="Arial MT"/>
                              <w:color w:val="002060"/>
                            </w:rPr>
                          </w:pPr>
                          <w:hyperlink r:id="rId2" w:history="1">
                            <w:r w:rsidR="001F0D66" w:rsidRPr="00CC4890">
                              <w:rPr>
                                <w:rStyle w:val="Hyperlink"/>
                                <w:rFonts w:ascii="Arial MT" w:hAnsi="Arial MT"/>
                                <w:color w:val="002060"/>
                                <w:u w:val="none"/>
                              </w:rPr>
                              <w:t>www.amm.org.br</w:t>
                            </w:r>
                          </w:hyperlink>
                          <w:r w:rsidR="001F0D66" w:rsidRPr="00CC4890">
                            <w:rPr>
                              <w:rFonts w:ascii="Arial MT" w:hAnsi="Arial MT" w:cs="Arial"/>
                              <w:bCs/>
                              <w:color w:val="002060"/>
                            </w:rPr>
                            <w:t xml:space="preserve"> | </w:t>
                          </w:r>
                          <w:hyperlink r:id="rId3" w:history="1">
                            <w:r w:rsidR="001F0D66"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A07555" id="_x0000_t202" coordsize="21600,21600" o:spt="202" path="m,l,21600r21600,l21600,xe">
              <v:stroke joinstyle="miter"/>
              <v:path gradientshapeok="t" o:connecttype="rect"/>
            </v:shapetype>
            <v:shape id="Text Box 2" o:spid="_x0000_s1026" type="#_x0000_t202" style="position:absolute;margin-left:33.45pt;margin-top:-1.4pt;width:446.25pt;height:59.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" filled="f" stroked="f">
              <v:textbox style="mso-fit-shape-to-text:t">
                <w:txbxContent>
                  <w:p w:rsidR="009918C3" w:rsidRPr="00CC4890" w:rsidRDefault="001F0D66"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930061" w:rsidRPr="00CC4890" w:rsidRDefault="00B20414" w:rsidP="009918C3">
                    <w:pPr>
                      <w:contextualSpacing/>
                      <w:jc w:val="center"/>
                      <w:rPr>
                        <w:rFonts w:ascii="Arial MT" w:hAnsi="Arial MT"/>
                        <w:color w:val="002060"/>
                      </w:rPr>
                    </w:pPr>
                    <w:hyperlink r:id="rId4" w:history="1">
                      <w:r w:rsidR="001F0D66" w:rsidRPr="00CC4890">
                        <w:rPr>
                          <w:rStyle w:val="Hyperlink"/>
                          <w:rFonts w:ascii="Arial MT" w:hAnsi="Arial MT"/>
                          <w:color w:val="002060"/>
                          <w:u w:val="none"/>
                        </w:rPr>
                        <w:t>www.amm.org.br</w:t>
                      </w:r>
                    </w:hyperlink>
                    <w:r w:rsidR="001F0D66" w:rsidRPr="00CC4890">
                      <w:rPr>
                        <w:rFonts w:ascii="Arial MT" w:hAnsi="Arial MT" w:cs="Arial"/>
                        <w:bCs/>
                        <w:color w:val="002060"/>
                      </w:rPr>
                      <w:t xml:space="preserve"> | </w:t>
                    </w:r>
                    <w:hyperlink r:id="rId5" w:history="1">
                      <w:r w:rsidR="001F0D66" w:rsidRPr="00CC4890">
                        <w:rPr>
                          <w:rStyle w:val="Hyperlink"/>
                          <w:rFonts w:ascii="Arial MT" w:hAnsi="Arial MT"/>
                          <w:color w:val="002060"/>
                          <w:u w:val="none"/>
                        </w:rPr>
                        <w:t>ammpresidencia@gmail.com</w:t>
                      </w:r>
                    </w:hyperlink>
                  </w:p>
                </w:txbxContent>
              </v:textbox>
            </v:shape>
          </w:pict>
        </mc:Fallback>
      </mc:AlternateContent>
    </w:r>
  </w:p>
  <w:p w:rsidR="00930061" w:rsidRDefault="00B20414" w:rsidP="00DD7DC6">
    <w:pPr>
      <w:pStyle w:val="Cabealho"/>
      <w:jc w:val="center"/>
    </w:pPr>
  </w:p>
  <w:p w:rsidR="00930061" w:rsidRDefault="00B20414" w:rsidP="00DD7DC6">
    <w:pPr>
      <w:pStyle w:val="Cabealho"/>
      <w:jc w:val="center"/>
    </w:pPr>
  </w:p>
  <w:p w:rsidR="005560CB" w:rsidRPr="009918C3" w:rsidRDefault="001F0D66" w:rsidP="0052687D">
    <w:pPr>
      <w:pStyle w:val="Rodap"/>
      <w:ind w:left="-1134" w:right="-567"/>
      <w:contextualSpacing/>
      <w:jc w:val="right"/>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AC2" w:rsidRDefault="00B2041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53"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95425" o:spid="_x0000_s2051" type="#_x0000_t75" style="position:absolute;margin-left:0;margin-top:0;width:1259.25pt;height:1107.3pt;z-index:-251654144;mso-position-horizontal:center;mso-position-horizontal-relative:margin;mso-position-vertical:center;mso-position-vertical-relative:margin" o:allowincell="f">
          <v:imagedata r:id="rId1" o:title="marca_dagua" gain="19661f" blacklevel="22938f"/>
          <w10:wrap anchorx="margin" anchory="margin"/>
        </v:shape>
      </w:pict>
    </w:r>
    <w:r>
      <w:rPr>
        <w:noProof/>
      </w:rPr>
      <w:pict>
        <v:shape id="WordPictureWatermark17252992" o:spid="_x0000_s2049" type="#_x0000_t75" style="position:absolute;margin-left:0;margin-top:0;width:839.5pt;height:738.2pt;z-index:-251656192;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FA"/>
    <w:multiLevelType w:val="hybridMultilevel"/>
    <w:tmpl w:val="C6A67568"/>
    <w:lvl w:ilvl="0" w:tplc="EB68B6C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66"/>
    <w:rsid w:val="000645A1"/>
    <w:rsid w:val="0007293B"/>
    <w:rsid w:val="000F546B"/>
    <w:rsid w:val="001B41B0"/>
    <w:rsid w:val="001D353D"/>
    <w:rsid w:val="001F0D66"/>
    <w:rsid w:val="00202C17"/>
    <w:rsid w:val="002051DB"/>
    <w:rsid w:val="00236E40"/>
    <w:rsid w:val="00251E83"/>
    <w:rsid w:val="002B4C72"/>
    <w:rsid w:val="002E7124"/>
    <w:rsid w:val="00366145"/>
    <w:rsid w:val="003E7ECE"/>
    <w:rsid w:val="003E7F63"/>
    <w:rsid w:val="00431F70"/>
    <w:rsid w:val="00455DC2"/>
    <w:rsid w:val="004802E8"/>
    <w:rsid w:val="004C6CBA"/>
    <w:rsid w:val="00520C30"/>
    <w:rsid w:val="00542EFF"/>
    <w:rsid w:val="00557C5E"/>
    <w:rsid w:val="0059700E"/>
    <w:rsid w:val="005A3DF0"/>
    <w:rsid w:val="005B0726"/>
    <w:rsid w:val="005C70EF"/>
    <w:rsid w:val="006951BF"/>
    <w:rsid w:val="00720F8C"/>
    <w:rsid w:val="007470BB"/>
    <w:rsid w:val="007A00E9"/>
    <w:rsid w:val="007F1E24"/>
    <w:rsid w:val="00801261"/>
    <w:rsid w:val="00846A8B"/>
    <w:rsid w:val="00863C75"/>
    <w:rsid w:val="00882195"/>
    <w:rsid w:val="008E49AE"/>
    <w:rsid w:val="00900DF0"/>
    <w:rsid w:val="00924BEA"/>
    <w:rsid w:val="00945CBD"/>
    <w:rsid w:val="009875DD"/>
    <w:rsid w:val="009A2AA1"/>
    <w:rsid w:val="009D4154"/>
    <w:rsid w:val="009D7BBC"/>
    <w:rsid w:val="00A14C9E"/>
    <w:rsid w:val="00A65AFC"/>
    <w:rsid w:val="00B20414"/>
    <w:rsid w:val="00B20806"/>
    <w:rsid w:val="00B517B7"/>
    <w:rsid w:val="00B77883"/>
    <w:rsid w:val="00C4561A"/>
    <w:rsid w:val="00CB125C"/>
    <w:rsid w:val="00CD2988"/>
    <w:rsid w:val="00CD2F5E"/>
    <w:rsid w:val="00CD4B85"/>
    <w:rsid w:val="00CE2721"/>
    <w:rsid w:val="00CF3415"/>
    <w:rsid w:val="00CF53E3"/>
    <w:rsid w:val="00D16CA5"/>
    <w:rsid w:val="00D431D4"/>
    <w:rsid w:val="00DF1CF0"/>
    <w:rsid w:val="00E00ECD"/>
    <w:rsid w:val="00E72877"/>
    <w:rsid w:val="00E93EEA"/>
    <w:rsid w:val="00EA3061"/>
    <w:rsid w:val="00EB3790"/>
    <w:rsid w:val="00EF2206"/>
    <w:rsid w:val="00F431F7"/>
    <w:rsid w:val="00F9314C"/>
    <w:rsid w:val="00FB1B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54085C6"/>
  <w15:docId w15:val="{CD081FC6-A738-45FA-87B1-EE790649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66"/>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0D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D66"/>
    <w:rPr>
      <w:rFonts w:eastAsiaTheme="minorEastAsia"/>
      <w:lang w:eastAsia="pt-BR"/>
    </w:rPr>
  </w:style>
  <w:style w:type="paragraph" w:styleId="Rodap">
    <w:name w:val="footer"/>
    <w:basedOn w:val="Normal"/>
    <w:link w:val="RodapChar"/>
    <w:unhideWhenUsed/>
    <w:rsid w:val="001F0D66"/>
    <w:pPr>
      <w:tabs>
        <w:tab w:val="center" w:pos="4252"/>
        <w:tab w:val="right" w:pos="8504"/>
      </w:tabs>
      <w:spacing w:after="0" w:line="240" w:lineRule="auto"/>
    </w:pPr>
  </w:style>
  <w:style w:type="character" w:customStyle="1" w:styleId="RodapChar">
    <w:name w:val="Rodapé Char"/>
    <w:basedOn w:val="Fontepargpadro"/>
    <w:link w:val="Rodap"/>
    <w:rsid w:val="001F0D66"/>
    <w:rPr>
      <w:rFonts w:eastAsiaTheme="minorEastAsia"/>
      <w:lang w:eastAsia="pt-BR"/>
    </w:rPr>
  </w:style>
  <w:style w:type="character" w:styleId="Hyperlink">
    <w:name w:val="Hyperlink"/>
    <w:rsid w:val="001F0D66"/>
    <w:rPr>
      <w:color w:val="0000FF"/>
      <w:u w:val="single"/>
    </w:rPr>
  </w:style>
  <w:style w:type="paragraph" w:styleId="PargrafodaLista">
    <w:name w:val="List Paragraph"/>
    <w:basedOn w:val="Normal"/>
    <w:uiPriority w:val="34"/>
    <w:qFormat/>
    <w:rsid w:val="001F0D66"/>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C4561A"/>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216297">
      <w:bodyDiv w:val="1"/>
      <w:marLeft w:val="0"/>
      <w:marRight w:val="0"/>
      <w:marTop w:val="0"/>
      <w:marBottom w:val="0"/>
      <w:divBdr>
        <w:top w:val="none" w:sz="0" w:space="0" w:color="auto"/>
        <w:left w:val="none" w:sz="0" w:space="0" w:color="auto"/>
        <w:bottom w:val="none" w:sz="0" w:space="0" w:color="auto"/>
        <w:right w:val="none" w:sz="0" w:space="0" w:color="auto"/>
      </w:divBdr>
    </w:div>
    <w:div w:id="837885276">
      <w:bodyDiv w:val="1"/>
      <w:marLeft w:val="0"/>
      <w:marRight w:val="0"/>
      <w:marTop w:val="0"/>
      <w:marBottom w:val="0"/>
      <w:divBdr>
        <w:top w:val="none" w:sz="0" w:space="0" w:color="auto"/>
        <w:left w:val="none" w:sz="0" w:space="0" w:color="auto"/>
        <w:bottom w:val="none" w:sz="0" w:space="0" w:color="auto"/>
        <w:right w:val="none" w:sz="0" w:space="0" w:color="auto"/>
      </w:divBdr>
    </w:div>
    <w:div w:id="907157995">
      <w:bodyDiv w:val="1"/>
      <w:marLeft w:val="0"/>
      <w:marRight w:val="0"/>
      <w:marTop w:val="0"/>
      <w:marBottom w:val="0"/>
      <w:divBdr>
        <w:top w:val="none" w:sz="0" w:space="0" w:color="auto"/>
        <w:left w:val="none" w:sz="0" w:space="0" w:color="auto"/>
        <w:bottom w:val="none" w:sz="0" w:space="0" w:color="auto"/>
        <w:right w:val="none" w:sz="0" w:space="0" w:color="auto"/>
      </w:divBdr>
    </w:div>
    <w:div w:id="12858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mm@amm.org.br" TargetMode="External"/><Relationship Id="rId2" Type="http://schemas.openxmlformats.org/officeDocument/2006/relationships/hyperlink" Target="http://www.amm.org.br" TargetMode="External"/><Relationship Id="rId1" Type="http://schemas.openxmlformats.org/officeDocument/2006/relationships/image" Target="media/image2.png"/><Relationship Id="rId5" Type="http://schemas.openxmlformats.org/officeDocument/2006/relationships/hyperlink" Target="mailto:amm@amm.org.br" TargetMode="External"/><Relationship Id="rId4" Type="http://schemas.openxmlformats.org/officeDocument/2006/relationships/hyperlink" Target="http://www.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8EA0-ED21-49E3-95EC-5AA2B629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GustavoADM</cp:lastModifiedBy>
  <cp:revision>2</cp:revision>
  <cp:lastPrinted>2016-10-26T17:55:00Z</cp:lastPrinted>
  <dcterms:created xsi:type="dcterms:W3CDTF">2018-12-10T20:15:00Z</dcterms:created>
  <dcterms:modified xsi:type="dcterms:W3CDTF">2018-12-10T20:15:00Z</dcterms:modified>
</cp:coreProperties>
</file>