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FF" w:rsidRDefault="002315A5" w:rsidP="005D0E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E3D">
        <w:rPr>
          <w:rFonts w:ascii="Times New Roman" w:hAnsi="Times New Roman" w:cs="Times New Roman"/>
          <w:b/>
          <w:bCs/>
          <w:sz w:val="24"/>
          <w:szCs w:val="24"/>
        </w:rPr>
        <w:t>EXTRATO DO CONTRATO 0</w:t>
      </w:r>
      <w:r w:rsidR="00AB53C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93C4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5D0E3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A06AF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5D0E3D" w:rsidRPr="005D0E3D" w:rsidRDefault="005D0E3D" w:rsidP="005D0E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E9D" w:rsidRPr="00493C42" w:rsidRDefault="002315A5" w:rsidP="00804E9D">
      <w:pPr>
        <w:pStyle w:val="PargrafodaLista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06AF">
        <w:rPr>
          <w:rFonts w:ascii="Times New Roman" w:hAnsi="Times New Roman" w:cs="Times New Roman"/>
          <w:b/>
          <w:sz w:val="24"/>
          <w:szCs w:val="24"/>
        </w:rPr>
        <w:t>OBJETO</w:t>
      </w:r>
      <w:r w:rsidRPr="009A06AF">
        <w:rPr>
          <w:rFonts w:ascii="Times New Roman" w:hAnsi="Times New Roman" w:cs="Times New Roman"/>
          <w:sz w:val="24"/>
          <w:szCs w:val="24"/>
        </w:rPr>
        <w:t>:</w:t>
      </w:r>
      <w:r w:rsidRPr="009A0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3C42" w:rsidRPr="00493C42">
        <w:rPr>
          <w:rFonts w:ascii="Bookman Old Style" w:eastAsia="Times New Roman" w:hAnsi="Bookman Old Style" w:cs="Times New Roman"/>
          <w:b/>
          <w:sz w:val="24"/>
          <w:szCs w:val="24"/>
        </w:rPr>
        <w:t xml:space="preserve">CONTRATO TEM </w:t>
      </w:r>
      <w:bookmarkStart w:id="0" w:name="_GoBack"/>
      <w:bookmarkEnd w:id="0"/>
      <w:r w:rsidR="00493C42" w:rsidRPr="00493C42">
        <w:rPr>
          <w:rFonts w:ascii="Bookman Old Style" w:eastAsia="Times New Roman" w:hAnsi="Bookman Old Style" w:cs="Times New Roman"/>
          <w:b/>
          <w:sz w:val="24"/>
          <w:szCs w:val="24"/>
        </w:rPr>
        <w:t xml:space="preserve">POR OBJETO A </w:t>
      </w:r>
      <w:r w:rsidR="00493C42" w:rsidRPr="00493C42">
        <w:rPr>
          <w:rFonts w:ascii="Bookman Old Style" w:eastAsia="Times New Roman" w:hAnsi="Bookman Old Style" w:cs="Times New Roman"/>
          <w:b/>
          <w:bCs/>
          <w:sz w:val="24"/>
          <w:szCs w:val="24"/>
        </w:rPr>
        <w:t>CONTRATAÇÃO EMPRESA ESPECIALIZADA NA PRESTAÇÃO DE SERVIÇOS DE REGÊNCIA DE CORAL DA AMM</w:t>
      </w:r>
      <w:r w:rsidR="00804E9D" w:rsidRPr="00493C42">
        <w:rPr>
          <w:rFonts w:ascii="Times New Roman" w:hAnsi="Times New Roman" w:cs="Times New Roman"/>
          <w:b/>
          <w:sz w:val="24"/>
          <w:szCs w:val="24"/>
        </w:rPr>
        <w:t>.</w:t>
      </w:r>
    </w:p>
    <w:p w:rsidR="00EF75EE" w:rsidRPr="009A06AF" w:rsidRDefault="009A06AF" w:rsidP="00D72B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A06AF">
        <w:rPr>
          <w:rFonts w:ascii="Times New Roman" w:eastAsia="Times New Roman" w:hAnsi="Times New Roman" w:cs="Times New Roman"/>
          <w:b/>
          <w:sz w:val="24"/>
          <w:szCs w:val="24"/>
        </w:rPr>
        <w:t>CONTRATANTE: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D0E3D">
        <w:rPr>
          <w:rFonts w:ascii="Times New Roman" w:hAnsi="Times New Roman" w:cs="Times New Roman"/>
          <w:bCs/>
          <w:sz w:val="24"/>
          <w:szCs w:val="24"/>
        </w:rPr>
        <w:t>ASSOCIAÇÃO MATO-GROSSENSE DOS MUNICÍPIOS – AMM</w:t>
      </w:r>
    </w:p>
    <w:p w:rsidR="00D72BFF" w:rsidRPr="005D0E3D" w:rsidRDefault="00D72BFF" w:rsidP="00D72B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B908C6" w:rsidRDefault="009A06AF" w:rsidP="00D72BF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CONTRATADA</w:t>
      </w:r>
      <w:r w:rsidRPr="005D0E3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2315A5" w:rsidRPr="005D0E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3C42" w:rsidRPr="00B629BC">
        <w:rPr>
          <w:rFonts w:ascii="Bookman Old Style" w:eastAsia="Times New Roman" w:hAnsi="Bookman Old Style" w:cs="Times New Roman"/>
          <w:b/>
          <w:sz w:val="24"/>
          <w:szCs w:val="24"/>
        </w:rPr>
        <w:t>REGIS PRADO NASCIMENTO</w:t>
      </w:r>
      <w:r w:rsidR="00493C42" w:rsidRPr="00B629BC">
        <w:rPr>
          <w:rFonts w:ascii="Bookman Old Style" w:eastAsia="Times New Roman" w:hAnsi="Bookman Old Style" w:cs="Times New Roman"/>
          <w:sz w:val="24"/>
          <w:szCs w:val="24"/>
        </w:rPr>
        <w:t xml:space="preserve">, CNPJ Nº </w:t>
      </w:r>
      <w:r w:rsidR="00493C42" w:rsidRPr="00B629BC">
        <w:rPr>
          <w:rFonts w:ascii="Bookman Old Style" w:eastAsia="Times New Roman" w:hAnsi="Bookman Old Style" w:cs="Times New Roman"/>
          <w:b/>
          <w:sz w:val="24"/>
          <w:szCs w:val="24"/>
        </w:rPr>
        <w:t>51.251.909/0001-53</w:t>
      </w:r>
    </w:p>
    <w:p w:rsidR="00493C42" w:rsidRDefault="00493C42" w:rsidP="00D72BF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62FE" w:rsidRPr="005D0E3D" w:rsidRDefault="002315A5" w:rsidP="00D72BF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/>
          <w:bCs/>
          <w:sz w:val="24"/>
          <w:szCs w:val="24"/>
        </w:rPr>
        <w:t>VIGÊNCIA</w:t>
      </w:r>
      <w:r w:rsidRPr="005D0E3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04E9D">
        <w:rPr>
          <w:rFonts w:ascii="Times New Roman" w:hAnsi="Times New Roman" w:cs="Times New Roman"/>
          <w:bCs/>
          <w:sz w:val="24"/>
          <w:szCs w:val="24"/>
        </w:rPr>
        <w:t>31</w:t>
      </w:r>
      <w:r w:rsidR="002D316D">
        <w:rPr>
          <w:rFonts w:ascii="Times New Roman" w:hAnsi="Times New Roman" w:cs="Times New Roman"/>
          <w:bCs/>
          <w:sz w:val="24"/>
          <w:szCs w:val="24"/>
        </w:rPr>
        <w:t>/</w:t>
      </w:r>
      <w:r w:rsidR="00493C42">
        <w:rPr>
          <w:rFonts w:ascii="Times New Roman" w:hAnsi="Times New Roman" w:cs="Times New Roman"/>
          <w:bCs/>
          <w:sz w:val="24"/>
          <w:szCs w:val="24"/>
        </w:rPr>
        <w:t>12</w:t>
      </w:r>
      <w:r w:rsidR="00D020D8">
        <w:rPr>
          <w:rFonts w:ascii="Times New Roman" w:hAnsi="Times New Roman" w:cs="Times New Roman"/>
          <w:bCs/>
          <w:sz w:val="24"/>
          <w:szCs w:val="24"/>
        </w:rPr>
        <w:t>/202</w:t>
      </w:r>
      <w:r w:rsidR="00493C42">
        <w:rPr>
          <w:rFonts w:ascii="Times New Roman" w:hAnsi="Times New Roman" w:cs="Times New Roman"/>
          <w:bCs/>
          <w:sz w:val="24"/>
          <w:szCs w:val="24"/>
        </w:rPr>
        <w:t>3</w:t>
      </w:r>
      <w:r w:rsidRPr="005D0E3D">
        <w:rPr>
          <w:rFonts w:ascii="Times New Roman" w:hAnsi="Times New Roman" w:cs="Times New Roman"/>
          <w:bCs/>
          <w:sz w:val="24"/>
          <w:szCs w:val="24"/>
        </w:rPr>
        <w:t>.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</w:p>
    <w:p w:rsidR="005D0E3D" w:rsidRPr="005D0E3D" w:rsidRDefault="005D0E3D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E3D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A22CD5">
        <w:rPr>
          <w:rFonts w:ascii="Times New Roman" w:hAnsi="Times New Roman" w:cs="Times New Roman"/>
          <w:sz w:val="24"/>
          <w:szCs w:val="24"/>
        </w:rPr>
        <w:t>0</w:t>
      </w:r>
      <w:r w:rsidR="00493C42">
        <w:rPr>
          <w:rFonts w:ascii="Times New Roman" w:hAnsi="Times New Roman" w:cs="Times New Roman"/>
          <w:sz w:val="24"/>
          <w:szCs w:val="24"/>
        </w:rPr>
        <w:t>3</w:t>
      </w:r>
      <w:r w:rsidR="009A06AF">
        <w:rPr>
          <w:rFonts w:ascii="Times New Roman" w:hAnsi="Times New Roman" w:cs="Times New Roman"/>
          <w:sz w:val="24"/>
          <w:szCs w:val="24"/>
        </w:rPr>
        <w:t xml:space="preserve"> de </w:t>
      </w:r>
      <w:r w:rsidR="00804E9D">
        <w:rPr>
          <w:rFonts w:ascii="Times New Roman" w:hAnsi="Times New Roman" w:cs="Times New Roman"/>
          <w:sz w:val="24"/>
          <w:szCs w:val="24"/>
        </w:rPr>
        <w:t>ju</w:t>
      </w:r>
      <w:r w:rsidR="00493C42">
        <w:rPr>
          <w:rFonts w:ascii="Times New Roman" w:hAnsi="Times New Roman" w:cs="Times New Roman"/>
          <w:sz w:val="24"/>
          <w:szCs w:val="24"/>
        </w:rPr>
        <w:t>lho</w:t>
      </w:r>
      <w:r w:rsidR="00804E9D">
        <w:rPr>
          <w:rFonts w:ascii="Times New Roman" w:hAnsi="Times New Roman" w:cs="Times New Roman"/>
          <w:sz w:val="24"/>
          <w:szCs w:val="24"/>
        </w:rPr>
        <w:t xml:space="preserve"> </w:t>
      </w:r>
      <w:r w:rsidRPr="005D0E3D">
        <w:rPr>
          <w:rFonts w:ascii="Times New Roman" w:hAnsi="Times New Roman" w:cs="Times New Roman"/>
          <w:sz w:val="24"/>
          <w:szCs w:val="24"/>
        </w:rPr>
        <w:t>20</w:t>
      </w:r>
      <w:r w:rsidR="005D0E3D">
        <w:rPr>
          <w:rFonts w:ascii="Times New Roman" w:hAnsi="Times New Roman" w:cs="Times New Roman"/>
          <w:sz w:val="24"/>
          <w:szCs w:val="24"/>
        </w:rPr>
        <w:t>2</w:t>
      </w:r>
      <w:r w:rsidR="009A06AF">
        <w:rPr>
          <w:rFonts w:ascii="Times New Roman" w:hAnsi="Times New Roman" w:cs="Times New Roman"/>
          <w:sz w:val="24"/>
          <w:szCs w:val="24"/>
        </w:rPr>
        <w:t>3</w:t>
      </w:r>
      <w:r w:rsidRPr="005D0E3D">
        <w:rPr>
          <w:rFonts w:ascii="Times New Roman" w:hAnsi="Times New Roman" w:cs="Times New Roman"/>
          <w:sz w:val="24"/>
          <w:szCs w:val="24"/>
        </w:rPr>
        <w:t>.</w:t>
      </w:r>
    </w:p>
    <w:p w:rsidR="00C662FE" w:rsidRPr="005D0E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5D0E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5D0E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5A5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C662FE" w:rsidRPr="005D0E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2F09" w:rsidRDefault="00B32F09"/>
    <w:sectPr w:rsidR="00B32F09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718" w:rsidRDefault="00EE4718">
      <w:pPr>
        <w:spacing w:after="0" w:line="240" w:lineRule="auto"/>
      </w:pPr>
      <w:r>
        <w:separator/>
      </w:r>
    </w:p>
  </w:endnote>
  <w:endnote w:type="continuationSeparator" w:id="0">
    <w:p w:rsidR="00EE4718" w:rsidRDefault="00EE4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EE4718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718" w:rsidRDefault="00EE4718">
      <w:pPr>
        <w:spacing w:after="0" w:line="240" w:lineRule="auto"/>
      </w:pPr>
      <w:r>
        <w:separator/>
      </w:r>
    </w:p>
  </w:footnote>
  <w:footnote w:type="continuationSeparator" w:id="0">
    <w:p w:rsidR="00EE4718" w:rsidRDefault="00EE4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EE471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EE4718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22B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51448A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EE4718" w:rsidP="00DD7DC6">
    <w:pPr>
      <w:pStyle w:val="Cabealho"/>
      <w:jc w:val="center"/>
    </w:pPr>
  </w:p>
  <w:p w:rsidR="00930061" w:rsidRDefault="00EE4718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EE471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704B3"/>
    <w:multiLevelType w:val="multilevel"/>
    <w:tmpl w:val="CA1AF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3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E"/>
    <w:rsid w:val="00010BB0"/>
    <w:rsid w:val="00023B7E"/>
    <w:rsid w:val="00065266"/>
    <w:rsid w:val="000C24ED"/>
    <w:rsid w:val="00120893"/>
    <w:rsid w:val="00146F62"/>
    <w:rsid w:val="001935F2"/>
    <w:rsid w:val="001E2964"/>
    <w:rsid w:val="001F1849"/>
    <w:rsid w:val="001F789E"/>
    <w:rsid w:val="0022528B"/>
    <w:rsid w:val="002315A5"/>
    <w:rsid w:val="002655B9"/>
    <w:rsid w:val="002D0B17"/>
    <w:rsid w:val="002D316D"/>
    <w:rsid w:val="002E2BE1"/>
    <w:rsid w:val="003043D6"/>
    <w:rsid w:val="003358F3"/>
    <w:rsid w:val="00360100"/>
    <w:rsid w:val="00371C0B"/>
    <w:rsid w:val="003A0A1A"/>
    <w:rsid w:val="003B799F"/>
    <w:rsid w:val="00424167"/>
    <w:rsid w:val="004615C9"/>
    <w:rsid w:val="00474353"/>
    <w:rsid w:val="0049229C"/>
    <w:rsid w:val="00493C42"/>
    <w:rsid w:val="004B4EBF"/>
    <w:rsid w:val="004E0396"/>
    <w:rsid w:val="00512E54"/>
    <w:rsid w:val="0051448A"/>
    <w:rsid w:val="0052231B"/>
    <w:rsid w:val="005727EC"/>
    <w:rsid w:val="00577AE0"/>
    <w:rsid w:val="005B124A"/>
    <w:rsid w:val="005B2BF2"/>
    <w:rsid w:val="005D0E3D"/>
    <w:rsid w:val="005D18E9"/>
    <w:rsid w:val="005E2051"/>
    <w:rsid w:val="005F4CA1"/>
    <w:rsid w:val="0061260A"/>
    <w:rsid w:val="00674AE8"/>
    <w:rsid w:val="00697C2E"/>
    <w:rsid w:val="006B2FBF"/>
    <w:rsid w:val="00783351"/>
    <w:rsid w:val="007B28BC"/>
    <w:rsid w:val="007C6FAD"/>
    <w:rsid w:val="007F5F53"/>
    <w:rsid w:val="00804E9D"/>
    <w:rsid w:val="008311F3"/>
    <w:rsid w:val="00835E0E"/>
    <w:rsid w:val="008C4C95"/>
    <w:rsid w:val="008D7A7A"/>
    <w:rsid w:val="009053D6"/>
    <w:rsid w:val="00927114"/>
    <w:rsid w:val="00941444"/>
    <w:rsid w:val="009A06AF"/>
    <w:rsid w:val="009B3CAF"/>
    <w:rsid w:val="009E13A5"/>
    <w:rsid w:val="009F74F0"/>
    <w:rsid w:val="00A1109C"/>
    <w:rsid w:val="00A22CD5"/>
    <w:rsid w:val="00A34C2A"/>
    <w:rsid w:val="00A43989"/>
    <w:rsid w:val="00A533C7"/>
    <w:rsid w:val="00AB53C2"/>
    <w:rsid w:val="00AC0E0F"/>
    <w:rsid w:val="00AD02C2"/>
    <w:rsid w:val="00B21E05"/>
    <w:rsid w:val="00B32F09"/>
    <w:rsid w:val="00B83FBE"/>
    <w:rsid w:val="00B908C6"/>
    <w:rsid w:val="00BA70CB"/>
    <w:rsid w:val="00C04CE4"/>
    <w:rsid w:val="00C22AFD"/>
    <w:rsid w:val="00C662FE"/>
    <w:rsid w:val="00C70168"/>
    <w:rsid w:val="00C709AB"/>
    <w:rsid w:val="00C766AE"/>
    <w:rsid w:val="00CC2965"/>
    <w:rsid w:val="00D020D8"/>
    <w:rsid w:val="00D523AF"/>
    <w:rsid w:val="00D72BFF"/>
    <w:rsid w:val="00D94C54"/>
    <w:rsid w:val="00DA55BB"/>
    <w:rsid w:val="00DB5D45"/>
    <w:rsid w:val="00DD16CA"/>
    <w:rsid w:val="00EE3BAA"/>
    <w:rsid w:val="00EE4718"/>
    <w:rsid w:val="00EF75EE"/>
    <w:rsid w:val="00F33F56"/>
    <w:rsid w:val="00F979C1"/>
    <w:rsid w:val="00FA5C4F"/>
    <w:rsid w:val="00FB070E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E7B440F"/>
  <w15:docId w15:val="{4703EB0D-7505-434C-911F-46B0F18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124A"/>
  </w:style>
  <w:style w:type="paragraph" w:styleId="PargrafodaLista">
    <w:name w:val="List Paragraph"/>
    <w:basedOn w:val="Normal"/>
    <w:uiPriority w:val="34"/>
    <w:qFormat/>
    <w:rsid w:val="002655B9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4B4E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4EBF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E3D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</cp:lastModifiedBy>
  <cp:revision>23</cp:revision>
  <cp:lastPrinted>2017-05-30T18:51:00Z</cp:lastPrinted>
  <dcterms:created xsi:type="dcterms:W3CDTF">2018-01-24T13:23:00Z</dcterms:created>
  <dcterms:modified xsi:type="dcterms:W3CDTF">2023-08-08T13:43:00Z</dcterms:modified>
</cp:coreProperties>
</file>