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76A72" w14:textId="77777777" w:rsidR="002F13E7" w:rsidRPr="00A3167D" w:rsidRDefault="00196D44" w:rsidP="00A3167D">
      <w:pPr>
        <w:spacing w:after="0" w:line="312" w:lineRule="auto"/>
        <w:jc w:val="center"/>
        <w:rPr>
          <w:rFonts w:ascii="Bookman Old Style" w:hAnsi="Bookman Old Style" w:cs="Times New Roman"/>
          <w:b/>
          <w:sz w:val="23"/>
          <w:szCs w:val="23"/>
          <w:u w:val="single"/>
        </w:rPr>
      </w:pPr>
      <w:bookmarkStart w:id="0" w:name="_GoBack"/>
      <w:bookmarkEnd w:id="0"/>
      <w:permStart w:id="1789806265" w:edGrp="everyone"/>
      <w:r w:rsidRPr="00A3167D">
        <w:rPr>
          <w:rFonts w:ascii="Bookman Old Style" w:hAnsi="Bookman Old Style" w:cs="Times New Roman"/>
          <w:b/>
          <w:sz w:val="23"/>
          <w:szCs w:val="23"/>
          <w:u w:val="single"/>
        </w:rPr>
        <w:t>1</w:t>
      </w:r>
      <w:r w:rsidR="002F13E7" w:rsidRPr="00A3167D">
        <w:rPr>
          <w:rFonts w:ascii="Bookman Old Style" w:hAnsi="Bookman Old Style" w:cs="Times New Roman"/>
          <w:b/>
          <w:sz w:val="23"/>
          <w:szCs w:val="23"/>
          <w:u w:val="single"/>
        </w:rPr>
        <w:t>º TERMO ADITIVO AO TERMO DE PARCERIA Nº.  00</w:t>
      </w:r>
      <w:r w:rsidRPr="00A3167D">
        <w:rPr>
          <w:rFonts w:ascii="Bookman Old Style" w:hAnsi="Bookman Old Style" w:cs="Times New Roman"/>
          <w:b/>
          <w:sz w:val="23"/>
          <w:szCs w:val="23"/>
          <w:u w:val="single"/>
        </w:rPr>
        <w:t>1</w:t>
      </w:r>
      <w:r w:rsidR="002F13E7" w:rsidRPr="00A3167D">
        <w:rPr>
          <w:rFonts w:ascii="Bookman Old Style" w:hAnsi="Bookman Old Style" w:cs="Times New Roman"/>
          <w:b/>
          <w:sz w:val="23"/>
          <w:szCs w:val="23"/>
          <w:u w:val="single"/>
        </w:rPr>
        <w:t>/20</w:t>
      </w:r>
      <w:r w:rsidRPr="00A3167D">
        <w:rPr>
          <w:rFonts w:ascii="Bookman Old Style" w:hAnsi="Bookman Old Style" w:cs="Times New Roman"/>
          <w:b/>
          <w:sz w:val="23"/>
          <w:szCs w:val="23"/>
          <w:u w:val="single"/>
        </w:rPr>
        <w:t>21</w:t>
      </w:r>
      <w:r w:rsidR="002F13E7" w:rsidRPr="00A3167D">
        <w:rPr>
          <w:rFonts w:ascii="Bookman Old Style" w:hAnsi="Bookman Old Style" w:cs="Times New Roman"/>
          <w:b/>
          <w:sz w:val="23"/>
          <w:szCs w:val="23"/>
          <w:u w:val="single"/>
        </w:rPr>
        <w:t>.</w:t>
      </w:r>
    </w:p>
    <w:p w14:paraId="5ECB64F7" w14:textId="77777777" w:rsidR="002F13E7" w:rsidRPr="00A3167D" w:rsidRDefault="002F13E7" w:rsidP="00A3167D">
      <w:pPr>
        <w:autoSpaceDE w:val="0"/>
        <w:autoSpaceDN w:val="0"/>
        <w:adjustRightInd w:val="0"/>
        <w:spacing w:after="0" w:line="312" w:lineRule="auto"/>
        <w:ind w:left="3827"/>
        <w:jc w:val="both"/>
        <w:rPr>
          <w:rFonts w:ascii="Bookman Old Style" w:hAnsi="Bookman Old Style" w:cs="Times New Roman"/>
          <w:sz w:val="23"/>
          <w:szCs w:val="23"/>
        </w:rPr>
      </w:pPr>
    </w:p>
    <w:p w14:paraId="3BED317F" w14:textId="77777777" w:rsidR="002F13E7" w:rsidRPr="00A3167D" w:rsidRDefault="002F13E7" w:rsidP="00A3167D">
      <w:pPr>
        <w:autoSpaceDE w:val="0"/>
        <w:autoSpaceDN w:val="0"/>
        <w:adjustRightInd w:val="0"/>
        <w:spacing w:after="0" w:line="312" w:lineRule="auto"/>
        <w:ind w:left="2694"/>
        <w:jc w:val="both"/>
        <w:rPr>
          <w:rFonts w:ascii="Bookman Old Style" w:eastAsia="Calibri" w:hAnsi="Bookman Old Style" w:cs="Times New Roman"/>
          <w:b/>
          <w:bCs/>
          <w:color w:val="000000"/>
        </w:rPr>
      </w:pPr>
      <w:r w:rsidRPr="00A3167D">
        <w:rPr>
          <w:rFonts w:ascii="Bookman Old Style" w:hAnsi="Bookman Old Style" w:cs="Times New Roman"/>
          <w:b/>
          <w:bCs/>
        </w:rPr>
        <w:t>Termo Aditivo ao TERMO DE PARCERIA n° 00</w:t>
      </w:r>
      <w:r w:rsidR="00196D44" w:rsidRPr="00A3167D">
        <w:rPr>
          <w:rFonts w:ascii="Bookman Old Style" w:hAnsi="Bookman Old Style" w:cs="Times New Roman"/>
          <w:b/>
          <w:bCs/>
        </w:rPr>
        <w:t>1</w:t>
      </w:r>
      <w:r w:rsidRPr="00A3167D">
        <w:rPr>
          <w:rFonts w:ascii="Bookman Old Style" w:hAnsi="Bookman Old Style" w:cs="Times New Roman"/>
          <w:b/>
          <w:bCs/>
        </w:rPr>
        <w:t>/20</w:t>
      </w:r>
      <w:r w:rsidR="00196D44" w:rsidRPr="00A3167D">
        <w:rPr>
          <w:rFonts w:ascii="Bookman Old Style" w:hAnsi="Bookman Old Style" w:cs="Times New Roman"/>
          <w:b/>
          <w:bCs/>
        </w:rPr>
        <w:t>21</w:t>
      </w:r>
      <w:r w:rsidRPr="00A3167D">
        <w:rPr>
          <w:rFonts w:ascii="Bookman Old Style" w:hAnsi="Bookman Old Style" w:cs="Times New Roman"/>
          <w:b/>
          <w:bCs/>
        </w:rPr>
        <w:t xml:space="preserve">, celebrado entre a ASSOCIAÇÃO MATO-GROSSENSE DOS MUNICÍPIOS – AMM e a </w:t>
      </w:r>
      <w:r w:rsidR="00196D44" w:rsidRPr="00A3167D">
        <w:rPr>
          <w:rFonts w:ascii="Bookman Old Style" w:hAnsi="Bookman Old Style" w:cs="Times New Roman"/>
          <w:b/>
          <w:bCs/>
        </w:rPr>
        <w:t>ASSOCIAÇÃO DE GESTÃO DE PROGRAMAS – AGAP</w:t>
      </w:r>
      <w:r w:rsidR="00196D44" w:rsidRPr="00A3167D">
        <w:rPr>
          <w:rFonts w:ascii="Bookman Old Style" w:eastAsia="Calibri" w:hAnsi="Bookman Old Style" w:cs="Times New Roman"/>
          <w:b/>
          <w:bCs/>
          <w:color w:val="000000"/>
        </w:rPr>
        <w:t xml:space="preserve"> (ORGANIZAÇÃO DA SOCIEDADE CIVIL DE INTERESSE PÚBLICO)</w:t>
      </w:r>
    </w:p>
    <w:p w14:paraId="380D5B10" w14:textId="77777777" w:rsidR="00A3167D" w:rsidRDefault="00A3167D" w:rsidP="00A3167D">
      <w:pPr>
        <w:pStyle w:val="Corpodetexto"/>
        <w:spacing w:line="312" w:lineRule="auto"/>
        <w:ind w:left="138" w:right="128"/>
        <w:jc w:val="both"/>
        <w:rPr>
          <w:rFonts w:ascii="Bookman Old Style" w:hAnsi="Bookman Old Style"/>
          <w:sz w:val="23"/>
          <w:szCs w:val="23"/>
          <w:lang w:val="pt-BR"/>
        </w:rPr>
      </w:pPr>
    </w:p>
    <w:p w14:paraId="0092F341" w14:textId="6D823A8E" w:rsidR="002F13E7" w:rsidRPr="00A3167D" w:rsidRDefault="002F13E7" w:rsidP="00A3167D">
      <w:pPr>
        <w:pStyle w:val="Corpodetexto"/>
        <w:spacing w:line="312" w:lineRule="auto"/>
        <w:ind w:left="138" w:right="128"/>
        <w:jc w:val="both"/>
        <w:rPr>
          <w:rFonts w:ascii="Bookman Old Style" w:hAnsi="Bookman Old Style"/>
          <w:sz w:val="23"/>
          <w:szCs w:val="23"/>
          <w:lang w:val="pt-BR"/>
        </w:rPr>
      </w:pPr>
      <w:r w:rsidRPr="00A3167D">
        <w:rPr>
          <w:rFonts w:ascii="Bookman Old Style" w:hAnsi="Bookman Old Style"/>
          <w:sz w:val="23"/>
          <w:szCs w:val="23"/>
          <w:lang w:val="pt-BR"/>
        </w:rPr>
        <w:t xml:space="preserve">Pelo presente instrumento de aditivo, regido pela Lei Federal nº 8.666/93 e alterações posteriores, A </w:t>
      </w:r>
      <w:r w:rsidRPr="00A3167D">
        <w:rPr>
          <w:rFonts w:ascii="Bookman Old Style" w:hAnsi="Bookman Old Style"/>
          <w:b/>
          <w:sz w:val="23"/>
          <w:szCs w:val="23"/>
          <w:lang w:val="pt-BR"/>
        </w:rPr>
        <w:t>ASSOCIAÇÃO MATO-GROSSENSE DOS MUNICÍPIOS - AMM</w:t>
      </w:r>
      <w:r w:rsidRPr="00A3167D">
        <w:rPr>
          <w:rFonts w:ascii="Bookman Old Style" w:hAnsi="Bookman Old Style"/>
          <w:b/>
          <w:bCs/>
          <w:iCs/>
          <w:sz w:val="23"/>
          <w:szCs w:val="23"/>
          <w:lang w:val="pt-BR"/>
        </w:rPr>
        <w:t xml:space="preserve">, </w:t>
      </w:r>
      <w:r w:rsidRPr="00A3167D">
        <w:rPr>
          <w:rFonts w:ascii="Bookman Old Style" w:hAnsi="Bookman Old Style"/>
          <w:sz w:val="23"/>
          <w:szCs w:val="23"/>
          <w:lang w:val="pt-BR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Sr. </w:t>
      </w:r>
      <w:proofErr w:type="spellStart"/>
      <w:r w:rsidRPr="00A3167D">
        <w:rPr>
          <w:rFonts w:ascii="Bookman Old Style" w:hAnsi="Bookman Old Style"/>
          <w:b/>
          <w:sz w:val="23"/>
          <w:szCs w:val="23"/>
          <w:lang w:val="pt-BR"/>
        </w:rPr>
        <w:t>Neurilan</w:t>
      </w:r>
      <w:proofErr w:type="spellEnd"/>
      <w:r w:rsidRPr="00A3167D">
        <w:rPr>
          <w:rFonts w:ascii="Bookman Old Style" w:hAnsi="Bookman Old Style"/>
          <w:b/>
          <w:sz w:val="23"/>
          <w:szCs w:val="23"/>
          <w:lang w:val="pt-BR"/>
        </w:rPr>
        <w:t xml:space="preserve"> Fraga,</w:t>
      </w:r>
      <w:r w:rsidRPr="00A3167D">
        <w:rPr>
          <w:rFonts w:ascii="Bookman Old Style" w:hAnsi="Bookman Old Style"/>
          <w:sz w:val="23"/>
          <w:szCs w:val="23"/>
          <w:lang w:val="pt-BR"/>
        </w:rPr>
        <w:t xml:space="preserve"> portador do CPF nº 063.907.651-34 e RG nº 042.840 SSP/MT, residente e domiciliado na Av. Valentim Peron, n° 66, Centro, Nortelândia - MT doravante denominado de Parceiro Público, e </w:t>
      </w:r>
      <w:r w:rsidR="00196D44" w:rsidRPr="00A3167D">
        <w:rPr>
          <w:rFonts w:ascii="Bookman Old Style" w:hAnsi="Bookman Old Style"/>
          <w:b/>
          <w:sz w:val="23"/>
          <w:szCs w:val="23"/>
        </w:rPr>
        <w:t>ASSOCIAÇÃO DE GESTÃO DE PROGRAMAS – AGAP</w:t>
      </w:r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 xml:space="preserve"> </w:t>
      </w:r>
      <w:proofErr w:type="spellStart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>doravante</w:t>
      </w:r>
      <w:proofErr w:type="spellEnd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 xml:space="preserve"> </w:t>
      </w:r>
      <w:proofErr w:type="spellStart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>denominada</w:t>
      </w:r>
      <w:proofErr w:type="spellEnd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 xml:space="preserve"> </w:t>
      </w:r>
      <w:r w:rsidR="00196D44" w:rsidRPr="00A3167D">
        <w:rPr>
          <w:rFonts w:ascii="Bookman Old Style" w:eastAsia="Calibri" w:hAnsi="Bookman Old Style"/>
          <w:b/>
          <w:bCs/>
          <w:color w:val="000000"/>
          <w:sz w:val="23"/>
          <w:szCs w:val="23"/>
        </w:rPr>
        <w:t xml:space="preserve">OSCIP, </w:t>
      </w:r>
      <w:proofErr w:type="spellStart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>pessoa</w:t>
      </w:r>
      <w:proofErr w:type="spellEnd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 xml:space="preserve"> </w:t>
      </w:r>
      <w:proofErr w:type="spellStart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>jurídica</w:t>
      </w:r>
      <w:proofErr w:type="spellEnd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 xml:space="preserve"> de </w:t>
      </w:r>
      <w:proofErr w:type="spellStart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>direito</w:t>
      </w:r>
      <w:proofErr w:type="spellEnd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 xml:space="preserve"> </w:t>
      </w:r>
      <w:proofErr w:type="spellStart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>privado</w:t>
      </w:r>
      <w:proofErr w:type="spellEnd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 xml:space="preserve">, </w:t>
      </w:r>
      <w:proofErr w:type="spellStart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>sem</w:t>
      </w:r>
      <w:proofErr w:type="spellEnd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 xml:space="preserve"> fins </w:t>
      </w:r>
      <w:proofErr w:type="spellStart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>lucrativos</w:t>
      </w:r>
      <w:proofErr w:type="spellEnd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 xml:space="preserve">, CNPJ n.º </w:t>
      </w:r>
      <w:r w:rsidR="00196D44" w:rsidRPr="00A3167D">
        <w:rPr>
          <w:rFonts w:ascii="Bookman Old Style" w:hAnsi="Bookman Old Style"/>
          <w:sz w:val="23"/>
          <w:szCs w:val="23"/>
        </w:rPr>
        <w:t>17.363.705/0001-76</w:t>
      </w:r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 xml:space="preserve">, </w:t>
      </w:r>
      <w:proofErr w:type="spellStart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>qualificada</w:t>
      </w:r>
      <w:proofErr w:type="spellEnd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 xml:space="preserve"> </w:t>
      </w:r>
      <w:proofErr w:type="spellStart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>como</w:t>
      </w:r>
      <w:proofErr w:type="spellEnd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 xml:space="preserve"> </w:t>
      </w:r>
      <w:proofErr w:type="spellStart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>Organização</w:t>
      </w:r>
      <w:proofErr w:type="spellEnd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 xml:space="preserve"> da </w:t>
      </w:r>
      <w:proofErr w:type="spellStart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>Sociedade</w:t>
      </w:r>
      <w:proofErr w:type="spellEnd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 xml:space="preserve"> Civil de </w:t>
      </w:r>
      <w:proofErr w:type="spellStart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>Interesse</w:t>
      </w:r>
      <w:proofErr w:type="spellEnd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 xml:space="preserve"> </w:t>
      </w:r>
      <w:proofErr w:type="spellStart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>Público</w:t>
      </w:r>
      <w:proofErr w:type="spellEnd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 xml:space="preserve">, </w:t>
      </w:r>
      <w:proofErr w:type="spellStart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>conforme</w:t>
      </w:r>
      <w:proofErr w:type="spellEnd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 xml:space="preserve"> </w:t>
      </w:r>
      <w:proofErr w:type="spellStart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>consta</w:t>
      </w:r>
      <w:proofErr w:type="spellEnd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 xml:space="preserve"> do </w:t>
      </w:r>
      <w:proofErr w:type="spellStart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>processo</w:t>
      </w:r>
      <w:proofErr w:type="spellEnd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 xml:space="preserve"> MJ n.º08071.017579/2013-41 e do </w:t>
      </w:r>
      <w:proofErr w:type="spellStart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>Despacho</w:t>
      </w:r>
      <w:proofErr w:type="spellEnd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 xml:space="preserve"> da </w:t>
      </w:r>
      <w:proofErr w:type="spellStart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>Secretaria</w:t>
      </w:r>
      <w:proofErr w:type="spellEnd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 xml:space="preserve"> Nacional de </w:t>
      </w:r>
      <w:proofErr w:type="spellStart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>Justiça</w:t>
      </w:r>
      <w:proofErr w:type="spellEnd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 xml:space="preserve">, de 28/10/2008, </w:t>
      </w:r>
      <w:proofErr w:type="spellStart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>publicado</w:t>
      </w:r>
      <w:proofErr w:type="spellEnd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 xml:space="preserve"> no </w:t>
      </w:r>
      <w:proofErr w:type="spellStart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>Diário</w:t>
      </w:r>
      <w:proofErr w:type="spellEnd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 xml:space="preserve"> </w:t>
      </w:r>
      <w:proofErr w:type="spellStart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>Oficial</w:t>
      </w:r>
      <w:proofErr w:type="spellEnd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 xml:space="preserve"> da </w:t>
      </w:r>
      <w:proofErr w:type="spellStart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>União</w:t>
      </w:r>
      <w:proofErr w:type="spellEnd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 xml:space="preserve"> de 26/09/2013, </w:t>
      </w:r>
      <w:proofErr w:type="spellStart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>neste</w:t>
      </w:r>
      <w:proofErr w:type="spellEnd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 xml:space="preserve"> </w:t>
      </w:r>
      <w:proofErr w:type="spellStart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>ato</w:t>
      </w:r>
      <w:proofErr w:type="spellEnd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 xml:space="preserve"> </w:t>
      </w:r>
      <w:proofErr w:type="spellStart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>representada</w:t>
      </w:r>
      <w:proofErr w:type="spellEnd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 xml:space="preserve"> </w:t>
      </w:r>
      <w:proofErr w:type="spellStart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>na</w:t>
      </w:r>
      <w:proofErr w:type="spellEnd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 xml:space="preserve"> forma de </w:t>
      </w:r>
      <w:proofErr w:type="spellStart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>seu</w:t>
      </w:r>
      <w:proofErr w:type="spellEnd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 xml:space="preserve"> </w:t>
      </w:r>
      <w:proofErr w:type="spellStart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>estatuto</w:t>
      </w:r>
      <w:proofErr w:type="spellEnd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 xml:space="preserve"> </w:t>
      </w:r>
      <w:proofErr w:type="spellStart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>por</w:t>
      </w:r>
      <w:proofErr w:type="spellEnd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 xml:space="preserve"> </w:t>
      </w:r>
      <w:r w:rsidR="00196D44" w:rsidRPr="00A3167D">
        <w:rPr>
          <w:rFonts w:ascii="Bookman Old Style" w:hAnsi="Bookman Old Style"/>
          <w:b/>
          <w:sz w:val="23"/>
          <w:szCs w:val="23"/>
        </w:rPr>
        <w:t>HEBERSON MICHEL VIEIRA AMARAL</w:t>
      </w:r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 xml:space="preserve">, CPF n.º 975.665.601-82 e RG: 13147943 SSP-MT </w:t>
      </w:r>
      <w:proofErr w:type="spellStart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>residente</w:t>
      </w:r>
      <w:proofErr w:type="spellEnd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 xml:space="preserve"> e </w:t>
      </w:r>
      <w:proofErr w:type="spellStart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>domiciliado</w:t>
      </w:r>
      <w:proofErr w:type="spellEnd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 xml:space="preserve"> </w:t>
      </w:r>
      <w:proofErr w:type="spellStart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>na</w:t>
      </w:r>
      <w:proofErr w:type="spellEnd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 xml:space="preserve"> Rua Arquimedes Pereira Lima Nº 870 Garden </w:t>
      </w:r>
      <w:proofErr w:type="spellStart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>Três</w:t>
      </w:r>
      <w:proofErr w:type="spellEnd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 xml:space="preserve"> </w:t>
      </w:r>
      <w:proofErr w:type="spellStart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>Américas</w:t>
      </w:r>
      <w:proofErr w:type="spellEnd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 xml:space="preserve">, Torre 01 </w:t>
      </w:r>
      <w:proofErr w:type="spellStart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>Apto</w:t>
      </w:r>
      <w:proofErr w:type="spellEnd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 xml:space="preserve"> 1803, </w:t>
      </w:r>
      <w:proofErr w:type="spellStart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>Bairro</w:t>
      </w:r>
      <w:proofErr w:type="spellEnd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 xml:space="preserve"> </w:t>
      </w:r>
      <w:proofErr w:type="spellStart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>Jardim</w:t>
      </w:r>
      <w:proofErr w:type="spellEnd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 xml:space="preserve"> das </w:t>
      </w:r>
      <w:proofErr w:type="spellStart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>Américas</w:t>
      </w:r>
      <w:proofErr w:type="spellEnd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 xml:space="preserve">, Cuiabá-MT CEP 78060-040 com </w:t>
      </w:r>
      <w:proofErr w:type="spellStart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>fundamento</w:t>
      </w:r>
      <w:proofErr w:type="spellEnd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 xml:space="preserve"> no que </w:t>
      </w:r>
      <w:proofErr w:type="spellStart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>dispõem</w:t>
      </w:r>
      <w:proofErr w:type="spellEnd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 xml:space="preserve"> a Lei n.º 9.790, de 23 de </w:t>
      </w:r>
      <w:proofErr w:type="spellStart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>março</w:t>
      </w:r>
      <w:proofErr w:type="spellEnd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 xml:space="preserve"> de 1999, e o </w:t>
      </w:r>
      <w:proofErr w:type="spellStart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>Decreto</w:t>
      </w:r>
      <w:proofErr w:type="spellEnd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 xml:space="preserve"> n.º 3.100, de 30 de </w:t>
      </w:r>
      <w:proofErr w:type="spellStart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>junho</w:t>
      </w:r>
      <w:proofErr w:type="spellEnd"/>
      <w:r w:rsidR="00196D44" w:rsidRPr="00A3167D">
        <w:rPr>
          <w:rFonts w:ascii="Bookman Old Style" w:eastAsia="Calibri" w:hAnsi="Bookman Old Style"/>
          <w:color w:val="000000"/>
          <w:sz w:val="23"/>
          <w:szCs w:val="23"/>
        </w:rPr>
        <w:t xml:space="preserve"> de 1999</w:t>
      </w:r>
      <w:r w:rsidRPr="00A3167D">
        <w:rPr>
          <w:rFonts w:ascii="Bookman Old Style" w:hAnsi="Bookman Old Style"/>
          <w:sz w:val="23"/>
          <w:szCs w:val="23"/>
          <w:lang w:val="pt-BR"/>
        </w:rPr>
        <w:t xml:space="preserve">, resolvem firmar o presente </w:t>
      </w:r>
      <w:r w:rsidR="00196D44" w:rsidRPr="00A3167D">
        <w:rPr>
          <w:rFonts w:ascii="Bookman Old Style" w:hAnsi="Bookman Old Style"/>
          <w:b/>
          <w:bCs/>
          <w:sz w:val="23"/>
          <w:szCs w:val="23"/>
          <w:lang w:val="pt-BR"/>
        </w:rPr>
        <w:t xml:space="preserve">1º </w:t>
      </w:r>
      <w:r w:rsidRPr="00A3167D">
        <w:rPr>
          <w:rFonts w:ascii="Bookman Old Style" w:hAnsi="Bookman Old Style"/>
          <w:b/>
          <w:bCs/>
          <w:sz w:val="23"/>
          <w:szCs w:val="23"/>
          <w:lang w:val="pt-BR"/>
        </w:rPr>
        <w:t>TERMO ADITIVO AO TERMO DE PARCERIA Nº 00</w:t>
      </w:r>
      <w:r w:rsidR="00196D44" w:rsidRPr="00A3167D">
        <w:rPr>
          <w:rFonts w:ascii="Bookman Old Style" w:hAnsi="Bookman Old Style"/>
          <w:b/>
          <w:bCs/>
          <w:sz w:val="23"/>
          <w:szCs w:val="23"/>
          <w:lang w:val="pt-BR"/>
        </w:rPr>
        <w:t>1</w:t>
      </w:r>
      <w:r w:rsidRPr="00A3167D">
        <w:rPr>
          <w:rFonts w:ascii="Bookman Old Style" w:hAnsi="Bookman Old Style"/>
          <w:b/>
          <w:bCs/>
          <w:sz w:val="23"/>
          <w:szCs w:val="23"/>
          <w:lang w:val="pt-BR"/>
        </w:rPr>
        <w:t>/20</w:t>
      </w:r>
      <w:r w:rsidR="00196D44" w:rsidRPr="00A3167D">
        <w:rPr>
          <w:rFonts w:ascii="Bookman Old Style" w:hAnsi="Bookman Old Style"/>
          <w:b/>
          <w:bCs/>
          <w:sz w:val="23"/>
          <w:szCs w:val="23"/>
          <w:lang w:val="pt-BR"/>
        </w:rPr>
        <w:t>21</w:t>
      </w:r>
      <w:r w:rsidR="00196D44" w:rsidRPr="00A3167D">
        <w:rPr>
          <w:rFonts w:ascii="Bookman Old Style" w:hAnsi="Bookman Old Style"/>
          <w:sz w:val="23"/>
          <w:szCs w:val="23"/>
          <w:lang w:val="pt-BR"/>
        </w:rPr>
        <w:t>.</w:t>
      </w:r>
    </w:p>
    <w:p w14:paraId="208AAD87" w14:textId="77777777" w:rsidR="00196D44" w:rsidRPr="00A3167D" w:rsidRDefault="00196D44" w:rsidP="00A3167D">
      <w:pPr>
        <w:pStyle w:val="Corpodetexto"/>
        <w:spacing w:line="312" w:lineRule="auto"/>
        <w:ind w:left="138" w:right="128"/>
        <w:jc w:val="both"/>
        <w:rPr>
          <w:rFonts w:ascii="Bookman Old Style" w:hAnsi="Bookman Old Style"/>
          <w:sz w:val="23"/>
          <w:szCs w:val="23"/>
          <w:lang w:val="pt-BR"/>
        </w:rPr>
      </w:pPr>
    </w:p>
    <w:p w14:paraId="032FCE44" w14:textId="77777777" w:rsidR="00196D44" w:rsidRPr="00A3167D" w:rsidRDefault="00196D44" w:rsidP="00A3167D">
      <w:pPr>
        <w:autoSpaceDE w:val="0"/>
        <w:autoSpaceDN w:val="0"/>
        <w:adjustRightInd w:val="0"/>
        <w:spacing w:after="0" w:line="312" w:lineRule="auto"/>
        <w:jc w:val="both"/>
        <w:rPr>
          <w:rFonts w:ascii="Bookman Old Style" w:hAnsi="Bookman Old Style" w:cs="Times New Roman"/>
          <w:b/>
          <w:i/>
          <w:sz w:val="23"/>
          <w:szCs w:val="23"/>
          <w:u w:val="single"/>
        </w:rPr>
      </w:pPr>
      <w:r w:rsidRPr="00A3167D">
        <w:rPr>
          <w:rFonts w:ascii="Bookman Old Style" w:hAnsi="Bookman Old Style" w:cs="Times New Roman"/>
          <w:b/>
          <w:i/>
          <w:sz w:val="23"/>
          <w:szCs w:val="23"/>
          <w:u w:val="single"/>
        </w:rPr>
        <w:t>1.0 - CLÁUSULA PRIMEIRA - DAS CLÁUSULAS A SEREM ADITADAS</w:t>
      </w:r>
    </w:p>
    <w:p w14:paraId="5C08CAD9" w14:textId="0D7CCA3B" w:rsidR="00695925" w:rsidRPr="00A3167D" w:rsidRDefault="00196D44" w:rsidP="00A3167D">
      <w:pPr>
        <w:autoSpaceDE w:val="0"/>
        <w:autoSpaceDN w:val="0"/>
        <w:adjustRightInd w:val="0"/>
        <w:spacing w:after="0" w:line="312" w:lineRule="auto"/>
        <w:jc w:val="both"/>
        <w:rPr>
          <w:rFonts w:ascii="Bookman Old Style" w:hAnsi="Bookman Old Style" w:cs="Times New Roman"/>
          <w:i/>
          <w:sz w:val="23"/>
          <w:szCs w:val="23"/>
        </w:rPr>
      </w:pPr>
      <w:r w:rsidRPr="00A3167D">
        <w:rPr>
          <w:rFonts w:ascii="Bookman Old Style" w:hAnsi="Bookman Old Style" w:cs="Times New Roman"/>
          <w:i/>
          <w:sz w:val="23"/>
          <w:szCs w:val="23"/>
        </w:rPr>
        <w:t xml:space="preserve">1.1 </w:t>
      </w:r>
      <w:r w:rsidR="00F40F4A" w:rsidRPr="00A3167D">
        <w:rPr>
          <w:rFonts w:ascii="Bookman Old Style" w:hAnsi="Bookman Old Style" w:cs="Times New Roman"/>
          <w:i/>
          <w:sz w:val="23"/>
          <w:szCs w:val="23"/>
        </w:rPr>
        <w:t>–</w:t>
      </w:r>
      <w:r w:rsidRPr="00A3167D">
        <w:rPr>
          <w:rFonts w:ascii="Bookman Old Style" w:hAnsi="Bookman Old Style" w:cs="Times New Roman"/>
          <w:i/>
          <w:sz w:val="23"/>
          <w:szCs w:val="23"/>
        </w:rPr>
        <w:t xml:space="preserve"> </w:t>
      </w:r>
      <w:r w:rsidR="00F40F4A" w:rsidRPr="00A3167D">
        <w:rPr>
          <w:rFonts w:ascii="Bookman Old Style" w:hAnsi="Bookman Old Style" w:cs="Times New Roman"/>
          <w:i/>
          <w:sz w:val="23"/>
          <w:szCs w:val="23"/>
        </w:rPr>
        <w:t xml:space="preserve">O presente termo tem por finalidade atender </w:t>
      </w:r>
      <w:r w:rsidR="008E5F7E" w:rsidRPr="00A3167D">
        <w:rPr>
          <w:rFonts w:ascii="Bookman Old Style" w:hAnsi="Bookman Old Style" w:cs="Times New Roman"/>
          <w:i/>
          <w:sz w:val="23"/>
          <w:szCs w:val="23"/>
        </w:rPr>
        <w:t xml:space="preserve">a atualização </w:t>
      </w:r>
      <w:proofErr w:type="gramStart"/>
      <w:r w:rsidR="008E5F7E" w:rsidRPr="00A3167D">
        <w:rPr>
          <w:rFonts w:ascii="Bookman Old Style" w:hAnsi="Bookman Old Style" w:cs="Times New Roman"/>
          <w:i/>
          <w:sz w:val="23"/>
          <w:szCs w:val="23"/>
        </w:rPr>
        <w:t>da  Central</w:t>
      </w:r>
      <w:proofErr w:type="gramEnd"/>
      <w:r w:rsidR="008E5F7E" w:rsidRPr="00A3167D">
        <w:rPr>
          <w:rFonts w:ascii="Bookman Old Style" w:hAnsi="Bookman Old Style" w:cs="Times New Roman"/>
          <w:i/>
          <w:sz w:val="23"/>
          <w:szCs w:val="23"/>
        </w:rPr>
        <w:t xml:space="preserve"> de Engenharia em Cuiabá e a abertura de um </w:t>
      </w:r>
      <w:r w:rsidR="00F40F4A" w:rsidRPr="00A3167D">
        <w:rPr>
          <w:rFonts w:ascii="Bookman Old Style" w:hAnsi="Bookman Old Style" w:cs="Times New Roman"/>
          <w:i/>
          <w:sz w:val="23"/>
          <w:szCs w:val="23"/>
        </w:rPr>
        <w:t>núcleo de engenharia a ser aberto no município de SINOP</w:t>
      </w:r>
      <w:r w:rsidR="008E5F7E" w:rsidRPr="00A3167D">
        <w:rPr>
          <w:rFonts w:ascii="Bookman Old Style" w:hAnsi="Bookman Old Style" w:cs="Times New Roman"/>
          <w:i/>
          <w:sz w:val="23"/>
          <w:szCs w:val="23"/>
        </w:rPr>
        <w:t>/MT. P</w:t>
      </w:r>
      <w:r w:rsidR="00F40F4A" w:rsidRPr="00A3167D">
        <w:rPr>
          <w:rFonts w:ascii="Bookman Old Style" w:hAnsi="Bookman Old Style" w:cs="Times New Roman"/>
          <w:i/>
          <w:sz w:val="23"/>
          <w:szCs w:val="23"/>
        </w:rPr>
        <w:t>ara tanto serão necessários os</w:t>
      </w:r>
      <w:r w:rsidR="008E5F7E" w:rsidRPr="00A3167D">
        <w:rPr>
          <w:rFonts w:ascii="Bookman Old Style" w:hAnsi="Bookman Old Style" w:cs="Times New Roman"/>
          <w:i/>
          <w:sz w:val="23"/>
          <w:szCs w:val="23"/>
        </w:rPr>
        <w:t xml:space="preserve"> </w:t>
      </w:r>
      <w:r w:rsidR="00F40F4A" w:rsidRPr="00A3167D">
        <w:rPr>
          <w:rFonts w:ascii="Bookman Old Style" w:hAnsi="Bookman Old Style" w:cs="Times New Roman"/>
          <w:i/>
          <w:sz w:val="23"/>
          <w:szCs w:val="23"/>
        </w:rPr>
        <w:t>profissionais</w:t>
      </w:r>
      <w:r w:rsidR="008E5F7E" w:rsidRPr="00A3167D">
        <w:rPr>
          <w:rFonts w:ascii="Bookman Old Style" w:hAnsi="Bookman Old Style" w:cs="Times New Roman"/>
          <w:i/>
          <w:sz w:val="23"/>
          <w:szCs w:val="23"/>
        </w:rPr>
        <w:t xml:space="preserve"> constantes </w:t>
      </w:r>
      <w:proofErr w:type="spellStart"/>
      <w:r w:rsidR="008E5F7E" w:rsidRPr="00A3167D">
        <w:rPr>
          <w:rFonts w:ascii="Bookman Old Style" w:hAnsi="Bookman Old Style" w:cs="Times New Roman"/>
          <w:i/>
          <w:sz w:val="23"/>
          <w:szCs w:val="23"/>
        </w:rPr>
        <w:t>dos</w:t>
      </w:r>
      <w:proofErr w:type="spellEnd"/>
      <w:r w:rsidR="008E5F7E" w:rsidRPr="00A3167D">
        <w:rPr>
          <w:rFonts w:ascii="Bookman Old Style" w:hAnsi="Bookman Old Style" w:cs="Times New Roman"/>
          <w:i/>
          <w:sz w:val="23"/>
          <w:szCs w:val="23"/>
        </w:rPr>
        <w:t xml:space="preserve"> anexo I e II</w:t>
      </w:r>
      <w:r w:rsidR="00A3167D" w:rsidRPr="00A3167D">
        <w:rPr>
          <w:rFonts w:ascii="Bookman Old Style" w:hAnsi="Bookman Old Style" w:cs="Times New Roman"/>
          <w:i/>
          <w:sz w:val="23"/>
          <w:szCs w:val="23"/>
        </w:rPr>
        <w:t xml:space="preserve">, bem com acrescer valores conforme planilha III para fins de pagamento dos custo </w:t>
      </w:r>
      <w:proofErr w:type="spellStart"/>
      <w:r w:rsidR="00A3167D" w:rsidRPr="00A3167D">
        <w:rPr>
          <w:rFonts w:ascii="Bookman Old Style" w:hAnsi="Bookman Old Style" w:cs="Times New Roman"/>
          <w:i/>
          <w:sz w:val="23"/>
          <w:szCs w:val="23"/>
        </w:rPr>
        <w:t>indireito</w:t>
      </w:r>
      <w:proofErr w:type="spellEnd"/>
      <w:r w:rsidR="00A3167D" w:rsidRPr="00A3167D">
        <w:rPr>
          <w:rFonts w:ascii="Bookman Old Style" w:hAnsi="Bookman Old Style" w:cs="Times New Roman"/>
          <w:i/>
          <w:sz w:val="23"/>
          <w:szCs w:val="23"/>
        </w:rPr>
        <w:t>.</w:t>
      </w:r>
      <w:r w:rsidR="00695925" w:rsidRPr="00A3167D">
        <w:rPr>
          <w:rFonts w:ascii="Bookman Old Style" w:hAnsi="Bookman Old Style" w:cs="Times New Roman"/>
          <w:i/>
          <w:sz w:val="23"/>
          <w:szCs w:val="23"/>
        </w:rPr>
        <w:t>:</w:t>
      </w:r>
    </w:p>
    <w:p w14:paraId="076702CB" w14:textId="77777777" w:rsidR="00A3167D" w:rsidRPr="00A3167D" w:rsidRDefault="00A3167D" w:rsidP="00A3167D">
      <w:pPr>
        <w:autoSpaceDE w:val="0"/>
        <w:autoSpaceDN w:val="0"/>
        <w:adjustRightInd w:val="0"/>
        <w:spacing w:after="0" w:line="312" w:lineRule="auto"/>
        <w:jc w:val="both"/>
        <w:rPr>
          <w:rFonts w:ascii="Bookman Old Style" w:hAnsi="Bookman Old Style" w:cs="Times New Roman"/>
          <w:i/>
          <w:sz w:val="23"/>
          <w:szCs w:val="23"/>
        </w:rPr>
      </w:pPr>
    </w:p>
    <w:p w14:paraId="18220C99" w14:textId="07DB60B2" w:rsidR="00695925" w:rsidRDefault="00F40F4A" w:rsidP="00A3167D">
      <w:pPr>
        <w:autoSpaceDE w:val="0"/>
        <w:autoSpaceDN w:val="0"/>
        <w:adjustRightInd w:val="0"/>
        <w:spacing w:after="0" w:line="312" w:lineRule="auto"/>
        <w:jc w:val="both"/>
        <w:rPr>
          <w:rFonts w:ascii="Bookman Old Style" w:hAnsi="Bookman Old Style" w:cs="Times New Roman"/>
          <w:b/>
          <w:i/>
          <w:sz w:val="23"/>
          <w:szCs w:val="23"/>
          <w:u w:val="single"/>
        </w:rPr>
      </w:pPr>
      <w:r w:rsidRPr="00A3167D">
        <w:rPr>
          <w:rFonts w:ascii="Bookman Old Style" w:hAnsi="Bookman Old Style" w:cs="Times New Roman"/>
          <w:b/>
          <w:i/>
          <w:sz w:val="23"/>
          <w:szCs w:val="23"/>
          <w:u w:val="single"/>
        </w:rPr>
        <w:t>2.0 DO FUNDAMENTO</w:t>
      </w:r>
      <w:r w:rsidR="00A3167D">
        <w:rPr>
          <w:rFonts w:ascii="Bookman Old Style" w:hAnsi="Bookman Old Style" w:cs="Times New Roman"/>
          <w:b/>
          <w:i/>
          <w:sz w:val="23"/>
          <w:szCs w:val="23"/>
          <w:u w:val="single"/>
        </w:rPr>
        <w:t>.</w:t>
      </w:r>
    </w:p>
    <w:p w14:paraId="18E44297" w14:textId="77777777" w:rsidR="00A3167D" w:rsidRPr="00A3167D" w:rsidRDefault="00A3167D" w:rsidP="00A3167D">
      <w:pPr>
        <w:autoSpaceDE w:val="0"/>
        <w:autoSpaceDN w:val="0"/>
        <w:adjustRightInd w:val="0"/>
        <w:spacing w:after="0" w:line="312" w:lineRule="auto"/>
        <w:jc w:val="both"/>
        <w:rPr>
          <w:rFonts w:ascii="Bookman Old Style" w:hAnsi="Bookman Old Style" w:cs="Times New Roman"/>
          <w:b/>
          <w:i/>
          <w:sz w:val="23"/>
          <w:szCs w:val="23"/>
          <w:u w:val="single"/>
        </w:rPr>
      </w:pPr>
    </w:p>
    <w:p w14:paraId="6D4A169B" w14:textId="77777777" w:rsidR="00F40F4A" w:rsidRPr="00A3167D" w:rsidRDefault="00F40F4A" w:rsidP="00A3167D">
      <w:pPr>
        <w:autoSpaceDE w:val="0"/>
        <w:autoSpaceDN w:val="0"/>
        <w:adjustRightInd w:val="0"/>
        <w:spacing w:after="0" w:line="312" w:lineRule="auto"/>
        <w:jc w:val="both"/>
        <w:rPr>
          <w:rFonts w:ascii="Bookman Old Style" w:hAnsi="Bookman Old Style" w:cs="Times New Roman"/>
          <w:i/>
          <w:sz w:val="23"/>
          <w:szCs w:val="23"/>
        </w:rPr>
      </w:pPr>
      <w:r w:rsidRPr="00A3167D">
        <w:rPr>
          <w:rFonts w:ascii="Bookman Old Style" w:hAnsi="Bookman Old Style" w:cs="Times New Roman"/>
          <w:i/>
          <w:sz w:val="23"/>
          <w:szCs w:val="23"/>
        </w:rPr>
        <w:t xml:space="preserve">O presente termo de parceria </w:t>
      </w:r>
      <w:proofErr w:type="spellStart"/>
      <w:r w:rsidRPr="00A3167D">
        <w:rPr>
          <w:rFonts w:ascii="Bookman Old Style" w:hAnsi="Bookman Old Style" w:cs="Times New Roman"/>
          <w:i/>
          <w:sz w:val="23"/>
          <w:szCs w:val="23"/>
        </w:rPr>
        <w:t>esta</w:t>
      </w:r>
      <w:proofErr w:type="spellEnd"/>
      <w:r w:rsidRPr="00A3167D">
        <w:rPr>
          <w:rFonts w:ascii="Bookman Old Style" w:hAnsi="Bookman Old Style" w:cs="Times New Roman"/>
          <w:i/>
          <w:sz w:val="23"/>
          <w:szCs w:val="23"/>
        </w:rPr>
        <w:t xml:space="preserve"> fundamentado no plano de trabalho apresentado pela AGAP, autorizado pelo presidente da AMM.</w:t>
      </w:r>
    </w:p>
    <w:p w14:paraId="4E523986" w14:textId="77777777" w:rsidR="00F40F4A" w:rsidRPr="00A3167D" w:rsidRDefault="00F40F4A" w:rsidP="00A3167D">
      <w:pPr>
        <w:autoSpaceDE w:val="0"/>
        <w:autoSpaceDN w:val="0"/>
        <w:adjustRightInd w:val="0"/>
        <w:spacing w:after="0" w:line="312" w:lineRule="auto"/>
        <w:jc w:val="both"/>
        <w:rPr>
          <w:rFonts w:ascii="Bookman Old Style" w:hAnsi="Bookman Old Style" w:cs="Times New Roman"/>
          <w:i/>
          <w:sz w:val="23"/>
          <w:szCs w:val="23"/>
        </w:rPr>
      </w:pPr>
    </w:p>
    <w:p w14:paraId="437599A1" w14:textId="0619305F" w:rsidR="00196D44" w:rsidRPr="00A3167D" w:rsidRDefault="00196D44" w:rsidP="00A3167D">
      <w:pPr>
        <w:autoSpaceDE w:val="0"/>
        <w:autoSpaceDN w:val="0"/>
        <w:adjustRightInd w:val="0"/>
        <w:spacing w:after="0" w:line="312" w:lineRule="auto"/>
        <w:jc w:val="both"/>
        <w:rPr>
          <w:rFonts w:ascii="Bookman Old Style" w:hAnsi="Bookman Old Style" w:cs="Times New Roman"/>
          <w:b/>
          <w:i/>
          <w:sz w:val="23"/>
          <w:szCs w:val="23"/>
          <w:u w:val="single"/>
        </w:rPr>
      </w:pPr>
      <w:r w:rsidRPr="00A3167D">
        <w:rPr>
          <w:rFonts w:ascii="Bookman Old Style" w:hAnsi="Bookman Old Style" w:cs="Times New Roman"/>
          <w:b/>
          <w:i/>
          <w:sz w:val="23"/>
          <w:szCs w:val="23"/>
          <w:u w:val="single"/>
        </w:rPr>
        <w:t>3.0 – DA DOTAÇÃO ORÇAMENTÁRIA</w:t>
      </w:r>
      <w:r w:rsidR="00A3167D">
        <w:rPr>
          <w:rFonts w:ascii="Bookman Old Style" w:hAnsi="Bookman Old Style" w:cs="Times New Roman"/>
          <w:b/>
          <w:i/>
          <w:sz w:val="23"/>
          <w:szCs w:val="23"/>
          <w:u w:val="single"/>
        </w:rPr>
        <w:t>.</w:t>
      </w:r>
    </w:p>
    <w:p w14:paraId="39B45CE4" w14:textId="77777777" w:rsidR="00A3167D" w:rsidRPr="00A3167D" w:rsidRDefault="00A3167D" w:rsidP="00A3167D">
      <w:pPr>
        <w:autoSpaceDE w:val="0"/>
        <w:autoSpaceDN w:val="0"/>
        <w:adjustRightInd w:val="0"/>
        <w:spacing w:after="0" w:line="312" w:lineRule="auto"/>
        <w:jc w:val="both"/>
        <w:rPr>
          <w:rFonts w:ascii="Bookman Old Style" w:hAnsi="Bookman Old Style" w:cs="Times New Roman"/>
          <w:b/>
          <w:i/>
          <w:sz w:val="23"/>
          <w:szCs w:val="23"/>
          <w:u w:val="single"/>
        </w:rPr>
      </w:pPr>
    </w:p>
    <w:p w14:paraId="11938810" w14:textId="575C5F5C" w:rsidR="00196D44" w:rsidRPr="00A3167D" w:rsidRDefault="00196D44" w:rsidP="00A3167D">
      <w:pPr>
        <w:autoSpaceDE w:val="0"/>
        <w:autoSpaceDN w:val="0"/>
        <w:adjustRightInd w:val="0"/>
        <w:spacing w:after="0" w:line="312" w:lineRule="auto"/>
        <w:ind w:right="-285"/>
        <w:jc w:val="both"/>
        <w:rPr>
          <w:rFonts w:ascii="Bookman Old Style" w:hAnsi="Bookman Old Style" w:cs="Times New Roman"/>
          <w:color w:val="000000"/>
          <w:spacing w:val="-4"/>
          <w:sz w:val="23"/>
          <w:szCs w:val="23"/>
        </w:rPr>
      </w:pPr>
      <w:r w:rsidRPr="00A3167D">
        <w:rPr>
          <w:rFonts w:ascii="Bookman Old Style" w:hAnsi="Bookman Old Style" w:cs="Times New Roman"/>
          <w:color w:val="000000"/>
          <w:spacing w:val="-4"/>
          <w:sz w:val="23"/>
          <w:szCs w:val="23"/>
        </w:rPr>
        <w:t>O empenho será feito por estimativa, considerando os valores pagos mensalmente em meses anteriores, na seguinte dotação orçamentária:</w:t>
      </w:r>
    </w:p>
    <w:p w14:paraId="0DC31FAC" w14:textId="77777777" w:rsidR="00A3167D" w:rsidRPr="00A3167D" w:rsidRDefault="00A3167D" w:rsidP="00A3167D">
      <w:pPr>
        <w:autoSpaceDE w:val="0"/>
        <w:autoSpaceDN w:val="0"/>
        <w:adjustRightInd w:val="0"/>
        <w:spacing w:after="0" w:line="312" w:lineRule="auto"/>
        <w:ind w:right="-285"/>
        <w:jc w:val="both"/>
        <w:rPr>
          <w:rFonts w:ascii="Bookman Old Style" w:hAnsi="Bookman Old Style" w:cs="Times New Roman"/>
          <w:color w:val="000000"/>
          <w:spacing w:val="-4"/>
          <w:sz w:val="23"/>
          <w:szCs w:val="23"/>
        </w:rPr>
      </w:pPr>
    </w:p>
    <w:p w14:paraId="63D787BB" w14:textId="52EAA2F4" w:rsidR="00196D44" w:rsidRPr="00A3167D" w:rsidRDefault="00196D44" w:rsidP="00A3167D">
      <w:pPr>
        <w:autoSpaceDE w:val="0"/>
        <w:autoSpaceDN w:val="0"/>
        <w:adjustRightInd w:val="0"/>
        <w:spacing w:after="0" w:line="312" w:lineRule="auto"/>
        <w:ind w:left="567"/>
        <w:jc w:val="both"/>
        <w:rPr>
          <w:rFonts w:ascii="Bookman Old Style" w:hAnsi="Bookman Old Style" w:cs="Times New Roman"/>
          <w:sz w:val="20"/>
          <w:szCs w:val="20"/>
        </w:rPr>
      </w:pPr>
      <w:r w:rsidRPr="00A3167D">
        <w:rPr>
          <w:rFonts w:ascii="Bookman Old Style" w:hAnsi="Bookman Old Style" w:cs="Times New Roman"/>
          <w:sz w:val="20"/>
          <w:szCs w:val="20"/>
        </w:rPr>
        <w:t xml:space="preserve">ÓRGÃO </w:t>
      </w:r>
      <w:r w:rsidR="008E5F7E" w:rsidRPr="00A3167D">
        <w:rPr>
          <w:rFonts w:ascii="Bookman Old Style" w:hAnsi="Bookman Old Style" w:cs="Times New Roman"/>
          <w:sz w:val="20"/>
          <w:szCs w:val="20"/>
        </w:rPr>
        <w:t xml:space="preserve">  </w:t>
      </w:r>
      <w:r w:rsidRPr="00A3167D">
        <w:rPr>
          <w:rFonts w:ascii="Bookman Old Style" w:hAnsi="Bookman Old Style" w:cs="Times New Roman"/>
          <w:sz w:val="20"/>
          <w:szCs w:val="20"/>
        </w:rPr>
        <w:tab/>
        <w:t xml:space="preserve">01 </w:t>
      </w:r>
      <w:r w:rsidRPr="00A3167D">
        <w:rPr>
          <w:rFonts w:ascii="Bookman Old Style" w:hAnsi="Bookman Old Style" w:cs="Times New Roman"/>
          <w:sz w:val="20"/>
          <w:szCs w:val="20"/>
        </w:rPr>
        <w:tab/>
      </w:r>
      <w:r w:rsidRPr="00A3167D">
        <w:rPr>
          <w:rFonts w:ascii="Bookman Old Style" w:hAnsi="Bookman Old Style" w:cs="Times New Roman"/>
          <w:sz w:val="20"/>
          <w:szCs w:val="20"/>
        </w:rPr>
        <w:tab/>
        <w:t>ASSOCIAÇÃO MATO-GROSSENSE DOS MUNICÍPIOS</w:t>
      </w:r>
    </w:p>
    <w:p w14:paraId="5E7EFA6E" w14:textId="1FC49090" w:rsidR="00196D44" w:rsidRPr="00A3167D" w:rsidRDefault="00196D44" w:rsidP="00A3167D">
      <w:pPr>
        <w:autoSpaceDE w:val="0"/>
        <w:autoSpaceDN w:val="0"/>
        <w:adjustRightInd w:val="0"/>
        <w:spacing w:after="0" w:line="312" w:lineRule="auto"/>
        <w:ind w:left="567"/>
        <w:jc w:val="both"/>
        <w:rPr>
          <w:rFonts w:ascii="Bookman Old Style" w:hAnsi="Bookman Old Style" w:cs="Times New Roman"/>
          <w:sz w:val="20"/>
          <w:szCs w:val="20"/>
        </w:rPr>
      </w:pPr>
      <w:r w:rsidRPr="00A3167D">
        <w:rPr>
          <w:rFonts w:ascii="Bookman Old Style" w:hAnsi="Bookman Old Style" w:cs="Times New Roman"/>
          <w:sz w:val="20"/>
          <w:szCs w:val="20"/>
        </w:rPr>
        <w:t>UNIDADE</w:t>
      </w:r>
      <w:r w:rsidRPr="00A3167D">
        <w:rPr>
          <w:rFonts w:ascii="Bookman Old Style" w:hAnsi="Bookman Old Style" w:cs="Times New Roman"/>
          <w:sz w:val="20"/>
          <w:szCs w:val="20"/>
        </w:rPr>
        <w:tab/>
        <w:t>04</w:t>
      </w:r>
      <w:r w:rsidRPr="00A3167D">
        <w:rPr>
          <w:rFonts w:ascii="Bookman Old Style" w:hAnsi="Bookman Old Style" w:cs="Times New Roman"/>
          <w:sz w:val="20"/>
          <w:szCs w:val="20"/>
        </w:rPr>
        <w:tab/>
      </w:r>
      <w:r w:rsidRPr="00A3167D">
        <w:rPr>
          <w:rFonts w:ascii="Bookman Old Style" w:hAnsi="Bookman Old Style" w:cs="Times New Roman"/>
          <w:sz w:val="20"/>
          <w:szCs w:val="20"/>
        </w:rPr>
        <w:tab/>
        <w:t>GAB COORD DE PROJETOS</w:t>
      </w:r>
    </w:p>
    <w:p w14:paraId="485A4492" w14:textId="77777777" w:rsidR="00196D44" w:rsidRPr="00A3167D" w:rsidRDefault="00196D44" w:rsidP="00A3167D">
      <w:pPr>
        <w:autoSpaceDE w:val="0"/>
        <w:autoSpaceDN w:val="0"/>
        <w:adjustRightInd w:val="0"/>
        <w:spacing w:after="0" w:line="312" w:lineRule="auto"/>
        <w:ind w:left="567"/>
        <w:jc w:val="both"/>
        <w:rPr>
          <w:rFonts w:ascii="Bookman Old Style" w:hAnsi="Bookman Old Style" w:cs="Times New Roman"/>
          <w:sz w:val="20"/>
          <w:szCs w:val="20"/>
        </w:rPr>
      </w:pPr>
      <w:r w:rsidRPr="00A3167D">
        <w:rPr>
          <w:rFonts w:ascii="Bookman Old Style" w:hAnsi="Bookman Old Style" w:cs="Times New Roman"/>
          <w:sz w:val="20"/>
          <w:szCs w:val="20"/>
        </w:rPr>
        <w:t>ATIVIDADE</w:t>
      </w:r>
      <w:r w:rsidRPr="00A3167D">
        <w:rPr>
          <w:rFonts w:ascii="Bookman Old Style" w:hAnsi="Bookman Old Style" w:cs="Times New Roman"/>
          <w:sz w:val="20"/>
          <w:szCs w:val="20"/>
        </w:rPr>
        <w:tab/>
        <w:t>2.004</w:t>
      </w:r>
      <w:r w:rsidRPr="00A3167D">
        <w:rPr>
          <w:rFonts w:ascii="Bookman Old Style" w:hAnsi="Bookman Old Style" w:cs="Times New Roman"/>
          <w:sz w:val="20"/>
          <w:szCs w:val="20"/>
        </w:rPr>
        <w:tab/>
      </w:r>
      <w:r w:rsidRPr="00A3167D">
        <w:rPr>
          <w:rFonts w:ascii="Bookman Old Style" w:hAnsi="Bookman Old Style" w:cs="Times New Roman"/>
          <w:sz w:val="20"/>
          <w:szCs w:val="20"/>
        </w:rPr>
        <w:tab/>
        <w:t>MAN DAS ATIV FINS DA COORD DE PROJETOS</w:t>
      </w:r>
    </w:p>
    <w:p w14:paraId="4A05837C" w14:textId="3730FDB8" w:rsidR="00196D44" w:rsidRPr="00A3167D" w:rsidRDefault="00196D44" w:rsidP="00A3167D">
      <w:pPr>
        <w:autoSpaceDE w:val="0"/>
        <w:autoSpaceDN w:val="0"/>
        <w:adjustRightInd w:val="0"/>
        <w:spacing w:after="0" w:line="312" w:lineRule="auto"/>
        <w:ind w:left="567"/>
        <w:jc w:val="both"/>
        <w:rPr>
          <w:rFonts w:ascii="Bookman Old Style" w:hAnsi="Bookman Old Style" w:cs="Times New Roman"/>
          <w:sz w:val="20"/>
          <w:szCs w:val="20"/>
        </w:rPr>
      </w:pPr>
      <w:r w:rsidRPr="00A3167D">
        <w:rPr>
          <w:rFonts w:ascii="Bookman Old Style" w:hAnsi="Bookman Old Style" w:cs="Times New Roman"/>
          <w:sz w:val="20"/>
          <w:szCs w:val="20"/>
        </w:rPr>
        <w:t>ELEMENTO</w:t>
      </w:r>
      <w:r w:rsidRPr="00A3167D">
        <w:rPr>
          <w:rFonts w:ascii="Bookman Old Style" w:hAnsi="Bookman Old Style" w:cs="Times New Roman"/>
          <w:sz w:val="20"/>
          <w:szCs w:val="20"/>
        </w:rPr>
        <w:tab/>
        <w:t>3.3.90.39</w:t>
      </w:r>
      <w:r w:rsidRPr="00A3167D">
        <w:rPr>
          <w:rFonts w:ascii="Bookman Old Style" w:hAnsi="Bookman Old Style" w:cs="Times New Roman"/>
          <w:sz w:val="20"/>
          <w:szCs w:val="20"/>
        </w:rPr>
        <w:tab/>
        <w:t>OUTROS SERVIÇOS TERCEIRO – PESSOA JURÍDICA</w:t>
      </w:r>
    </w:p>
    <w:p w14:paraId="5091FBD8" w14:textId="77777777" w:rsidR="00196D44" w:rsidRPr="00A3167D" w:rsidRDefault="00196D44" w:rsidP="00A3167D">
      <w:pPr>
        <w:autoSpaceDE w:val="0"/>
        <w:autoSpaceDN w:val="0"/>
        <w:adjustRightInd w:val="0"/>
        <w:spacing w:after="0" w:line="312" w:lineRule="auto"/>
        <w:ind w:right="-285"/>
        <w:jc w:val="both"/>
        <w:rPr>
          <w:rFonts w:ascii="Bookman Old Style" w:hAnsi="Bookman Old Style" w:cs="Times New Roman"/>
          <w:color w:val="000000"/>
          <w:spacing w:val="-4"/>
          <w:sz w:val="23"/>
          <w:szCs w:val="23"/>
        </w:rPr>
      </w:pPr>
    </w:p>
    <w:p w14:paraId="0B777878" w14:textId="28DDCA6B" w:rsidR="00196D44" w:rsidRPr="00A3167D" w:rsidRDefault="00196D44" w:rsidP="00A3167D">
      <w:pPr>
        <w:autoSpaceDE w:val="0"/>
        <w:autoSpaceDN w:val="0"/>
        <w:adjustRightInd w:val="0"/>
        <w:spacing w:after="0" w:line="312" w:lineRule="auto"/>
        <w:ind w:right="-285"/>
        <w:jc w:val="both"/>
        <w:rPr>
          <w:rFonts w:ascii="Bookman Old Style" w:hAnsi="Bookman Old Style" w:cs="Times New Roman"/>
          <w:color w:val="000000"/>
          <w:spacing w:val="-4"/>
          <w:sz w:val="23"/>
          <w:szCs w:val="23"/>
        </w:rPr>
      </w:pPr>
      <w:r w:rsidRPr="00A3167D">
        <w:rPr>
          <w:rFonts w:ascii="Bookman Old Style" w:hAnsi="Bookman Old Style" w:cs="Times New Roman"/>
          <w:color w:val="000000"/>
          <w:spacing w:val="-4"/>
          <w:sz w:val="23"/>
          <w:szCs w:val="23"/>
        </w:rPr>
        <w:t>E, por estarem assim, justas e acordadas, firmam as partes o presente TERMO</w:t>
      </w:r>
      <w:r w:rsidR="00A3167D" w:rsidRPr="00A3167D">
        <w:rPr>
          <w:rFonts w:ascii="Bookman Old Style" w:hAnsi="Bookman Old Style" w:cs="Times New Roman"/>
          <w:color w:val="000000"/>
          <w:spacing w:val="-4"/>
          <w:sz w:val="23"/>
          <w:szCs w:val="23"/>
        </w:rPr>
        <w:t xml:space="preserve"> ADITIVO</w:t>
      </w:r>
      <w:r w:rsidRPr="00A3167D">
        <w:rPr>
          <w:rFonts w:ascii="Bookman Old Style" w:hAnsi="Bookman Old Style" w:cs="Times New Roman"/>
          <w:color w:val="000000"/>
          <w:spacing w:val="-4"/>
          <w:sz w:val="23"/>
          <w:szCs w:val="23"/>
        </w:rPr>
        <w:t xml:space="preserve"> em 02 (duas) vias de igual teor e forma e para os mesmos fins de direito, na presença das testemunhas abaixo qualificadas.</w:t>
      </w:r>
    </w:p>
    <w:p w14:paraId="015555C2" w14:textId="77777777" w:rsidR="00196D44" w:rsidRPr="00A3167D" w:rsidRDefault="00196D44" w:rsidP="00A3167D">
      <w:pPr>
        <w:spacing w:after="0" w:line="312" w:lineRule="auto"/>
        <w:jc w:val="both"/>
        <w:rPr>
          <w:rFonts w:ascii="Bookman Old Style" w:hAnsi="Bookman Old Style" w:cs="Times New Roman"/>
          <w:sz w:val="23"/>
          <w:szCs w:val="23"/>
        </w:rPr>
      </w:pPr>
      <w:r w:rsidRPr="00A3167D">
        <w:rPr>
          <w:rFonts w:ascii="Bookman Old Style" w:hAnsi="Bookman Old Style" w:cs="Times New Roman"/>
          <w:sz w:val="23"/>
          <w:szCs w:val="23"/>
        </w:rPr>
        <w:t xml:space="preserve"> </w:t>
      </w:r>
    </w:p>
    <w:p w14:paraId="41C7B5DD" w14:textId="77777777" w:rsidR="00196D44" w:rsidRPr="00A3167D" w:rsidRDefault="00196D44" w:rsidP="00A3167D">
      <w:pPr>
        <w:spacing w:after="0" w:line="312" w:lineRule="auto"/>
        <w:jc w:val="center"/>
        <w:rPr>
          <w:rFonts w:ascii="Bookman Old Style" w:hAnsi="Bookman Old Style" w:cs="Times New Roman"/>
          <w:sz w:val="23"/>
          <w:szCs w:val="23"/>
        </w:rPr>
      </w:pPr>
      <w:r w:rsidRPr="00A3167D">
        <w:rPr>
          <w:rFonts w:ascii="Bookman Old Style" w:hAnsi="Bookman Old Style" w:cs="Times New Roman"/>
          <w:sz w:val="23"/>
          <w:szCs w:val="23"/>
        </w:rPr>
        <w:t xml:space="preserve">Cuiabá – MT, </w:t>
      </w:r>
      <w:r w:rsidR="002B5491" w:rsidRPr="00A3167D">
        <w:rPr>
          <w:rFonts w:ascii="Bookman Old Style" w:hAnsi="Bookman Old Style" w:cs="Times New Roman"/>
          <w:sz w:val="23"/>
          <w:szCs w:val="23"/>
        </w:rPr>
        <w:t xml:space="preserve">26 </w:t>
      </w:r>
      <w:r w:rsidRPr="00A3167D">
        <w:rPr>
          <w:rFonts w:ascii="Bookman Old Style" w:hAnsi="Bookman Old Style" w:cs="Times New Roman"/>
          <w:sz w:val="23"/>
          <w:szCs w:val="23"/>
        </w:rPr>
        <w:t xml:space="preserve">de </w:t>
      </w:r>
      <w:proofErr w:type="gramStart"/>
      <w:r w:rsidR="002B5491" w:rsidRPr="00A3167D">
        <w:rPr>
          <w:rFonts w:ascii="Bookman Old Style" w:hAnsi="Bookman Old Style" w:cs="Times New Roman"/>
          <w:sz w:val="23"/>
          <w:szCs w:val="23"/>
        </w:rPr>
        <w:t>Janeiro</w:t>
      </w:r>
      <w:proofErr w:type="gramEnd"/>
      <w:r w:rsidRPr="00A3167D">
        <w:rPr>
          <w:rFonts w:ascii="Bookman Old Style" w:hAnsi="Bookman Old Style" w:cs="Times New Roman"/>
          <w:sz w:val="23"/>
          <w:szCs w:val="23"/>
        </w:rPr>
        <w:t xml:space="preserve"> de 20</w:t>
      </w:r>
      <w:r w:rsidR="00695925" w:rsidRPr="00A3167D">
        <w:rPr>
          <w:rFonts w:ascii="Bookman Old Style" w:hAnsi="Bookman Old Style" w:cs="Times New Roman"/>
          <w:sz w:val="23"/>
          <w:szCs w:val="23"/>
        </w:rPr>
        <w:t>2</w:t>
      </w:r>
      <w:r w:rsidR="002B5491" w:rsidRPr="00A3167D">
        <w:rPr>
          <w:rFonts w:ascii="Bookman Old Style" w:hAnsi="Bookman Old Style" w:cs="Times New Roman"/>
          <w:sz w:val="23"/>
          <w:szCs w:val="23"/>
        </w:rPr>
        <w:t>2</w:t>
      </w:r>
      <w:r w:rsidRPr="00A3167D">
        <w:rPr>
          <w:rFonts w:ascii="Bookman Old Style" w:hAnsi="Bookman Old Style" w:cs="Times New Roman"/>
          <w:sz w:val="23"/>
          <w:szCs w:val="23"/>
        </w:rPr>
        <w:t>.</w:t>
      </w:r>
    </w:p>
    <w:p w14:paraId="2598B694" w14:textId="77777777" w:rsidR="00196D44" w:rsidRPr="00A3167D" w:rsidRDefault="00196D44" w:rsidP="00A3167D">
      <w:pPr>
        <w:spacing w:after="0" w:line="312" w:lineRule="auto"/>
        <w:jc w:val="both"/>
        <w:rPr>
          <w:rFonts w:ascii="Bookman Old Style" w:hAnsi="Bookman Old Style" w:cs="Times New Roman"/>
          <w:sz w:val="23"/>
          <w:szCs w:val="23"/>
        </w:rPr>
      </w:pPr>
    </w:p>
    <w:p w14:paraId="701C7B9A" w14:textId="77777777" w:rsidR="00196D44" w:rsidRPr="00A3167D" w:rsidRDefault="00196D44" w:rsidP="00A3167D">
      <w:pPr>
        <w:spacing w:after="0" w:line="312" w:lineRule="auto"/>
        <w:jc w:val="both"/>
        <w:rPr>
          <w:rFonts w:ascii="Bookman Old Style" w:hAnsi="Bookman Old Style" w:cs="Times New Roman"/>
          <w:sz w:val="23"/>
          <w:szCs w:val="23"/>
        </w:rPr>
      </w:pPr>
    </w:p>
    <w:p w14:paraId="0FBEA64E" w14:textId="77777777" w:rsidR="00196D44" w:rsidRPr="00A3167D" w:rsidRDefault="00196D44" w:rsidP="00A3167D">
      <w:pPr>
        <w:spacing w:after="0" w:line="312" w:lineRule="auto"/>
        <w:jc w:val="both"/>
        <w:rPr>
          <w:rFonts w:ascii="Bookman Old Style" w:hAnsi="Bookman Old Style" w:cs="Times New Roman"/>
          <w:sz w:val="23"/>
          <w:szCs w:val="23"/>
        </w:rPr>
      </w:pPr>
      <w:r w:rsidRPr="00A3167D">
        <w:rPr>
          <w:rFonts w:ascii="Bookman Old Style" w:hAnsi="Bookman Old Style" w:cs="Times New Roman"/>
          <w:sz w:val="23"/>
          <w:szCs w:val="23"/>
        </w:rPr>
        <w:t xml:space="preserve">CONTRATANTE:      </w:t>
      </w:r>
      <w:r w:rsidRPr="00A3167D">
        <w:rPr>
          <w:rFonts w:ascii="Bookman Old Style" w:hAnsi="Bookman Old Style" w:cs="Times New Roman"/>
          <w:b/>
          <w:sz w:val="23"/>
          <w:szCs w:val="23"/>
        </w:rPr>
        <w:t>ASSOCIAÇÃO MATO-GROSSENSE DOS MUNICÍPIOS</w:t>
      </w:r>
    </w:p>
    <w:p w14:paraId="1FFEAC6B" w14:textId="01E6A794" w:rsidR="00196D44" w:rsidRPr="00A3167D" w:rsidRDefault="008E5F7E" w:rsidP="00A3167D">
      <w:pPr>
        <w:tabs>
          <w:tab w:val="center" w:pos="4535"/>
          <w:tab w:val="left" w:pos="6345"/>
        </w:tabs>
        <w:spacing w:after="0" w:line="312" w:lineRule="auto"/>
        <w:rPr>
          <w:rFonts w:ascii="Bookman Old Style" w:hAnsi="Bookman Old Style" w:cs="Times New Roman"/>
          <w:b/>
          <w:sz w:val="23"/>
          <w:szCs w:val="23"/>
        </w:rPr>
      </w:pPr>
      <w:r w:rsidRPr="00A3167D">
        <w:rPr>
          <w:rFonts w:ascii="Bookman Old Style" w:hAnsi="Bookman Old Style" w:cs="Times New Roman"/>
          <w:b/>
          <w:sz w:val="23"/>
          <w:szCs w:val="23"/>
        </w:rPr>
        <w:t xml:space="preserve">                             </w:t>
      </w:r>
      <w:r w:rsidR="00196D44" w:rsidRPr="00A3167D">
        <w:rPr>
          <w:rFonts w:ascii="Bookman Old Style" w:hAnsi="Bookman Old Style" w:cs="Times New Roman"/>
          <w:b/>
          <w:sz w:val="23"/>
          <w:szCs w:val="23"/>
        </w:rPr>
        <w:t>NEURILAN FRAGA</w:t>
      </w:r>
      <w:r w:rsidR="00196D44" w:rsidRPr="00A3167D">
        <w:rPr>
          <w:rFonts w:ascii="Bookman Old Style" w:hAnsi="Bookman Old Style" w:cs="Times New Roman"/>
          <w:b/>
          <w:sz w:val="23"/>
          <w:szCs w:val="23"/>
        </w:rPr>
        <w:tab/>
      </w:r>
    </w:p>
    <w:p w14:paraId="0829538D" w14:textId="7E456DA0" w:rsidR="00196D44" w:rsidRPr="00A3167D" w:rsidRDefault="00196D44" w:rsidP="00A3167D">
      <w:pPr>
        <w:spacing w:after="0" w:line="312" w:lineRule="auto"/>
        <w:rPr>
          <w:rFonts w:ascii="Bookman Old Style" w:hAnsi="Bookman Old Style" w:cs="Times New Roman"/>
          <w:b/>
          <w:sz w:val="23"/>
          <w:szCs w:val="23"/>
        </w:rPr>
      </w:pPr>
      <w:r w:rsidRPr="00A3167D">
        <w:rPr>
          <w:rFonts w:ascii="Bookman Old Style" w:hAnsi="Bookman Old Style" w:cs="Times New Roman"/>
          <w:b/>
          <w:sz w:val="23"/>
          <w:szCs w:val="23"/>
        </w:rPr>
        <w:t xml:space="preserve">                             PRESIDENTE</w:t>
      </w:r>
    </w:p>
    <w:p w14:paraId="3476F10F" w14:textId="77777777" w:rsidR="00196D44" w:rsidRPr="00A3167D" w:rsidRDefault="00196D44" w:rsidP="00A3167D">
      <w:pPr>
        <w:spacing w:after="0" w:line="312" w:lineRule="auto"/>
        <w:jc w:val="both"/>
        <w:rPr>
          <w:rFonts w:ascii="Bookman Old Style" w:hAnsi="Bookman Old Style" w:cs="Times New Roman"/>
          <w:sz w:val="23"/>
          <w:szCs w:val="23"/>
        </w:rPr>
      </w:pPr>
    </w:p>
    <w:p w14:paraId="7D9196F0" w14:textId="0D98A5E2" w:rsidR="00196D44" w:rsidRPr="00A3167D" w:rsidRDefault="00196D44" w:rsidP="00A3167D">
      <w:pPr>
        <w:spacing w:after="0" w:line="312" w:lineRule="auto"/>
        <w:rPr>
          <w:rFonts w:ascii="Bookman Old Style" w:eastAsia="Calibri" w:hAnsi="Bookman Old Style" w:cs="Times New Roman"/>
          <w:b/>
          <w:sz w:val="23"/>
          <w:szCs w:val="23"/>
        </w:rPr>
      </w:pPr>
      <w:r w:rsidRPr="00A3167D">
        <w:rPr>
          <w:rFonts w:ascii="Bookman Old Style" w:hAnsi="Bookman Old Style" w:cs="Times New Roman"/>
          <w:sz w:val="23"/>
          <w:szCs w:val="23"/>
        </w:rPr>
        <w:t xml:space="preserve">CONTRATADA:      </w:t>
      </w:r>
      <w:r w:rsidR="00695925" w:rsidRPr="00A3167D">
        <w:rPr>
          <w:rFonts w:ascii="Bookman Old Style" w:hAnsi="Bookman Old Style" w:cs="Times New Roman"/>
          <w:b/>
          <w:sz w:val="23"/>
          <w:szCs w:val="23"/>
        </w:rPr>
        <w:t>ASSOCIAÇÃO DE GESTÃO DE PROGRAMAS – AGAP</w:t>
      </w:r>
    </w:p>
    <w:p w14:paraId="5558814D" w14:textId="3D58D5B0" w:rsidR="00196D44" w:rsidRPr="00A3167D" w:rsidRDefault="008E5F7E" w:rsidP="00A3167D">
      <w:pPr>
        <w:spacing w:after="0" w:line="312" w:lineRule="auto"/>
        <w:rPr>
          <w:rFonts w:ascii="Bookman Old Style" w:eastAsia="Calibri" w:hAnsi="Bookman Old Style" w:cs="Times New Roman"/>
          <w:b/>
          <w:sz w:val="23"/>
          <w:szCs w:val="23"/>
        </w:rPr>
      </w:pPr>
      <w:r w:rsidRPr="00A3167D">
        <w:rPr>
          <w:rFonts w:ascii="Bookman Old Style" w:eastAsia="Times New Roman" w:hAnsi="Bookman Old Style" w:cs="Times New Roman"/>
          <w:b/>
          <w:sz w:val="23"/>
          <w:szCs w:val="23"/>
        </w:rPr>
        <w:t xml:space="preserve">                           H</w:t>
      </w:r>
      <w:r w:rsidR="00695925" w:rsidRPr="00A3167D">
        <w:rPr>
          <w:rFonts w:ascii="Bookman Old Style" w:eastAsia="Times New Roman" w:hAnsi="Bookman Old Style" w:cs="Times New Roman"/>
          <w:b/>
          <w:sz w:val="23"/>
          <w:szCs w:val="23"/>
        </w:rPr>
        <w:t>EBERSON MICHEL VIEIRA AMARAL</w:t>
      </w:r>
    </w:p>
    <w:p w14:paraId="3F655A96" w14:textId="77777777" w:rsidR="00196D44" w:rsidRPr="00A3167D" w:rsidRDefault="00196D44" w:rsidP="00A3167D">
      <w:pPr>
        <w:spacing w:after="0" w:line="312" w:lineRule="auto"/>
        <w:jc w:val="center"/>
        <w:rPr>
          <w:rFonts w:ascii="Bookman Old Style" w:eastAsia="Calibri" w:hAnsi="Bookman Old Style" w:cs="Times New Roman"/>
          <w:b/>
          <w:sz w:val="23"/>
          <w:szCs w:val="23"/>
        </w:rPr>
      </w:pPr>
    </w:p>
    <w:tbl>
      <w:tblPr>
        <w:tblW w:w="9392" w:type="dxa"/>
        <w:tblLook w:val="04A0" w:firstRow="1" w:lastRow="0" w:firstColumn="1" w:lastColumn="0" w:noHBand="0" w:noVBand="1"/>
      </w:tblPr>
      <w:tblGrid>
        <w:gridCol w:w="4786"/>
        <w:gridCol w:w="4606"/>
      </w:tblGrid>
      <w:tr w:rsidR="00196D44" w:rsidRPr="00A3167D" w14:paraId="47C5C56A" w14:textId="77777777" w:rsidTr="005A689C">
        <w:tc>
          <w:tcPr>
            <w:tcW w:w="4786" w:type="dxa"/>
          </w:tcPr>
          <w:p w14:paraId="2E5110BF" w14:textId="77777777" w:rsidR="00196D44" w:rsidRPr="00A3167D" w:rsidRDefault="00196D44" w:rsidP="00A3167D">
            <w:pPr>
              <w:spacing w:after="0" w:line="312" w:lineRule="auto"/>
              <w:jc w:val="center"/>
              <w:rPr>
                <w:rFonts w:ascii="Bookman Old Style" w:eastAsia="Times New Roman" w:hAnsi="Bookman Old Style" w:cs="Times New Roman"/>
                <w:b/>
                <w:sz w:val="23"/>
                <w:szCs w:val="23"/>
              </w:rPr>
            </w:pPr>
            <w:r w:rsidRPr="00A3167D">
              <w:rPr>
                <w:rFonts w:ascii="Bookman Old Style" w:eastAsia="Calibri" w:hAnsi="Bookman Old Style" w:cs="Times New Roman"/>
                <w:b/>
                <w:sz w:val="23"/>
                <w:szCs w:val="23"/>
              </w:rPr>
              <w:tab/>
            </w:r>
            <w:r w:rsidRPr="00A3167D">
              <w:rPr>
                <w:rFonts w:ascii="Bookman Old Style" w:eastAsia="Calibri" w:hAnsi="Bookman Old Style" w:cs="Times New Roman"/>
                <w:b/>
                <w:sz w:val="23"/>
                <w:szCs w:val="23"/>
              </w:rPr>
              <w:tab/>
            </w:r>
            <w:r w:rsidRPr="00A3167D">
              <w:rPr>
                <w:rFonts w:ascii="Bookman Old Style" w:eastAsia="Calibri" w:hAnsi="Bookman Old Style" w:cs="Times New Roman"/>
                <w:b/>
                <w:sz w:val="23"/>
                <w:szCs w:val="23"/>
              </w:rPr>
              <w:tab/>
            </w:r>
            <w:r w:rsidRPr="00A3167D">
              <w:rPr>
                <w:rFonts w:ascii="Bookman Old Style" w:eastAsia="Calibri" w:hAnsi="Bookman Old Style" w:cs="Times New Roman"/>
                <w:b/>
                <w:sz w:val="23"/>
                <w:szCs w:val="23"/>
              </w:rPr>
              <w:tab/>
            </w:r>
            <w:r w:rsidRPr="00A3167D">
              <w:rPr>
                <w:rFonts w:ascii="Bookman Old Style" w:eastAsia="Calibri" w:hAnsi="Bookman Old Style" w:cs="Times New Roman"/>
                <w:b/>
                <w:sz w:val="23"/>
                <w:szCs w:val="23"/>
              </w:rPr>
              <w:tab/>
            </w:r>
          </w:p>
        </w:tc>
        <w:tc>
          <w:tcPr>
            <w:tcW w:w="4606" w:type="dxa"/>
          </w:tcPr>
          <w:p w14:paraId="76FC4A92" w14:textId="77777777" w:rsidR="00196D44" w:rsidRPr="00A3167D" w:rsidRDefault="00196D44" w:rsidP="00A3167D">
            <w:pPr>
              <w:spacing w:after="0" w:line="312" w:lineRule="auto"/>
              <w:jc w:val="center"/>
              <w:rPr>
                <w:rFonts w:ascii="Bookman Old Style" w:eastAsia="Times New Roman" w:hAnsi="Bookman Old Style" w:cs="Times New Roman"/>
                <w:b/>
                <w:sz w:val="23"/>
                <w:szCs w:val="23"/>
              </w:rPr>
            </w:pPr>
          </w:p>
        </w:tc>
      </w:tr>
    </w:tbl>
    <w:p w14:paraId="09334F73" w14:textId="77777777" w:rsidR="00196D44" w:rsidRPr="00A3167D" w:rsidRDefault="00196D44" w:rsidP="00A3167D">
      <w:pPr>
        <w:spacing w:after="0" w:line="312" w:lineRule="auto"/>
        <w:jc w:val="both"/>
        <w:rPr>
          <w:rFonts w:ascii="Bookman Old Style" w:hAnsi="Bookman Old Style" w:cs="Times New Roman"/>
          <w:b/>
          <w:sz w:val="23"/>
          <w:szCs w:val="23"/>
        </w:rPr>
      </w:pPr>
    </w:p>
    <w:p w14:paraId="107B9D63" w14:textId="77777777" w:rsidR="00196D44" w:rsidRPr="00A3167D" w:rsidRDefault="00196D44" w:rsidP="00A3167D">
      <w:pPr>
        <w:spacing w:after="0" w:line="312" w:lineRule="auto"/>
        <w:jc w:val="both"/>
        <w:rPr>
          <w:rFonts w:ascii="Bookman Old Style" w:hAnsi="Bookman Old Style" w:cs="Times New Roman"/>
          <w:b/>
          <w:sz w:val="23"/>
          <w:szCs w:val="23"/>
        </w:rPr>
      </w:pPr>
      <w:r w:rsidRPr="00A3167D">
        <w:rPr>
          <w:rFonts w:ascii="Bookman Old Style" w:hAnsi="Bookman Old Style" w:cs="Times New Roman"/>
          <w:b/>
          <w:sz w:val="23"/>
          <w:szCs w:val="23"/>
        </w:rPr>
        <w:t>TESTEMUNHAS:</w:t>
      </w:r>
    </w:p>
    <w:p w14:paraId="715191B0" w14:textId="77777777" w:rsidR="00196D44" w:rsidRPr="00A3167D" w:rsidRDefault="00196D44" w:rsidP="00A3167D">
      <w:pPr>
        <w:spacing w:after="0" w:line="312" w:lineRule="auto"/>
        <w:jc w:val="both"/>
        <w:rPr>
          <w:rFonts w:ascii="Bookman Old Style" w:hAnsi="Bookman Old Style" w:cs="Times New Roman"/>
          <w:b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6"/>
      </w:tblGrid>
      <w:tr w:rsidR="00196D44" w:rsidRPr="00A3167D" w14:paraId="2A8F3B84" w14:textId="77777777" w:rsidTr="00A3167D">
        <w:tc>
          <w:tcPr>
            <w:tcW w:w="4535" w:type="dxa"/>
          </w:tcPr>
          <w:p w14:paraId="308CD1B1" w14:textId="77777777" w:rsidR="00196D44" w:rsidRPr="00A3167D" w:rsidRDefault="00196D44" w:rsidP="00A3167D">
            <w:pPr>
              <w:spacing w:after="0" w:line="312" w:lineRule="auto"/>
              <w:jc w:val="both"/>
              <w:rPr>
                <w:rFonts w:ascii="Bookman Old Style" w:eastAsia="Times New Roman" w:hAnsi="Bookman Old Style" w:cs="Times New Roman"/>
                <w:b/>
                <w:sz w:val="23"/>
                <w:szCs w:val="23"/>
              </w:rPr>
            </w:pPr>
            <w:r w:rsidRPr="00A3167D">
              <w:rPr>
                <w:rFonts w:ascii="Bookman Old Style" w:eastAsia="Times New Roman" w:hAnsi="Bookman Old Style" w:cs="Times New Roman"/>
                <w:b/>
                <w:sz w:val="23"/>
                <w:szCs w:val="23"/>
              </w:rPr>
              <w:t>______________________________</w:t>
            </w:r>
          </w:p>
          <w:p w14:paraId="25553DC8" w14:textId="77777777" w:rsidR="00196D44" w:rsidRPr="00A3167D" w:rsidRDefault="00196D44" w:rsidP="00A3167D">
            <w:pPr>
              <w:spacing w:after="0" w:line="312" w:lineRule="auto"/>
              <w:jc w:val="both"/>
              <w:rPr>
                <w:rFonts w:ascii="Bookman Old Style" w:eastAsia="Times New Roman" w:hAnsi="Bookman Old Style" w:cs="Times New Roman"/>
                <w:b/>
                <w:sz w:val="23"/>
                <w:szCs w:val="23"/>
              </w:rPr>
            </w:pPr>
          </w:p>
          <w:p w14:paraId="522FEA43" w14:textId="77777777" w:rsidR="00196D44" w:rsidRPr="00A3167D" w:rsidRDefault="00196D44" w:rsidP="00A3167D">
            <w:pPr>
              <w:spacing w:after="0" w:line="312" w:lineRule="auto"/>
              <w:jc w:val="both"/>
              <w:rPr>
                <w:rFonts w:ascii="Bookman Old Style" w:eastAsia="Times New Roman" w:hAnsi="Bookman Old Style" w:cs="Times New Roman"/>
                <w:b/>
                <w:sz w:val="23"/>
                <w:szCs w:val="23"/>
              </w:rPr>
            </w:pPr>
            <w:r w:rsidRPr="00A3167D">
              <w:rPr>
                <w:rFonts w:ascii="Bookman Old Style" w:eastAsia="Times New Roman" w:hAnsi="Bookman Old Style" w:cs="Times New Roman"/>
                <w:b/>
                <w:sz w:val="23"/>
                <w:szCs w:val="23"/>
              </w:rPr>
              <w:t>CPF: _________________________</w:t>
            </w:r>
          </w:p>
        </w:tc>
        <w:tc>
          <w:tcPr>
            <w:tcW w:w="4536" w:type="dxa"/>
          </w:tcPr>
          <w:p w14:paraId="133AE68E" w14:textId="77777777" w:rsidR="00196D44" w:rsidRPr="00A3167D" w:rsidRDefault="00196D44" w:rsidP="00A3167D">
            <w:pPr>
              <w:spacing w:after="0" w:line="312" w:lineRule="auto"/>
              <w:jc w:val="both"/>
              <w:rPr>
                <w:rFonts w:ascii="Bookman Old Style" w:eastAsia="Times New Roman" w:hAnsi="Bookman Old Style" w:cs="Times New Roman"/>
                <w:b/>
                <w:sz w:val="23"/>
                <w:szCs w:val="23"/>
              </w:rPr>
            </w:pPr>
            <w:r w:rsidRPr="00A3167D">
              <w:rPr>
                <w:rFonts w:ascii="Bookman Old Style" w:eastAsia="Times New Roman" w:hAnsi="Bookman Old Style" w:cs="Times New Roman"/>
                <w:b/>
                <w:sz w:val="23"/>
                <w:szCs w:val="23"/>
              </w:rPr>
              <w:t>______________________________</w:t>
            </w:r>
          </w:p>
          <w:p w14:paraId="55ABA3BC" w14:textId="77777777" w:rsidR="00196D44" w:rsidRPr="00A3167D" w:rsidRDefault="00196D44" w:rsidP="00A3167D">
            <w:pPr>
              <w:spacing w:after="0" w:line="312" w:lineRule="auto"/>
              <w:jc w:val="both"/>
              <w:rPr>
                <w:rFonts w:ascii="Bookman Old Style" w:eastAsia="Times New Roman" w:hAnsi="Bookman Old Style" w:cs="Times New Roman"/>
                <w:b/>
                <w:sz w:val="23"/>
                <w:szCs w:val="23"/>
              </w:rPr>
            </w:pPr>
          </w:p>
          <w:p w14:paraId="34B54E72" w14:textId="77777777" w:rsidR="00196D44" w:rsidRPr="00A3167D" w:rsidRDefault="00196D44" w:rsidP="00A3167D">
            <w:pPr>
              <w:spacing w:after="0" w:line="312" w:lineRule="auto"/>
              <w:jc w:val="both"/>
              <w:rPr>
                <w:rFonts w:ascii="Bookman Old Style" w:eastAsia="Times New Roman" w:hAnsi="Bookman Old Style" w:cs="Times New Roman"/>
                <w:b/>
                <w:sz w:val="23"/>
                <w:szCs w:val="23"/>
              </w:rPr>
            </w:pPr>
            <w:r w:rsidRPr="00A3167D">
              <w:rPr>
                <w:rFonts w:ascii="Bookman Old Style" w:eastAsia="Times New Roman" w:hAnsi="Bookman Old Style" w:cs="Times New Roman"/>
                <w:b/>
                <w:sz w:val="23"/>
                <w:szCs w:val="23"/>
              </w:rPr>
              <w:t>CPF: _________________________</w:t>
            </w:r>
          </w:p>
        </w:tc>
      </w:tr>
    </w:tbl>
    <w:p w14:paraId="53EAF119" w14:textId="77777777" w:rsidR="00196D44" w:rsidRPr="00A3167D" w:rsidRDefault="00196D44" w:rsidP="00A3167D">
      <w:pPr>
        <w:spacing w:after="0" w:line="312" w:lineRule="auto"/>
        <w:jc w:val="both"/>
        <w:rPr>
          <w:rFonts w:ascii="Bookman Old Style" w:hAnsi="Bookman Old Style" w:cs="Times New Roman"/>
          <w:b/>
          <w:sz w:val="23"/>
          <w:szCs w:val="23"/>
          <w:lang w:eastAsia="en-US"/>
        </w:rPr>
      </w:pPr>
    </w:p>
    <w:p w14:paraId="2FB402E1" w14:textId="736B49DA" w:rsidR="006F48D3" w:rsidRPr="00A3167D" w:rsidRDefault="006F48D3" w:rsidP="00A3167D">
      <w:pPr>
        <w:spacing w:after="0" w:line="312" w:lineRule="auto"/>
        <w:rPr>
          <w:rFonts w:ascii="Bookman Old Style" w:eastAsia="Times New Roman" w:hAnsi="Bookman Old Style" w:cs="Times New Roman"/>
          <w:b/>
          <w:bCs/>
          <w:sz w:val="23"/>
          <w:szCs w:val="23"/>
          <w:lang w:val="en-US" w:eastAsia="en-US"/>
        </w:rPr>
      </w:pPr>
    </w:p>
    <w:permEnd w:id="1789806265"/>
    <w:p w14:paraId="5EDDDB4B" w14:textId="77777777" w:rsidR="00695925" w:rsidRPr="00A3167D" w:rsidRDefault="00695925" w:rsidP="00A3167D">
      <w:pPr>
        <w:pStyle w:val="Ttulo1"/>
        <w:tabs>
          <w:tab w:val="left" w:pos="1650"/>
          <w:tab w:val="left" w:pos="9577"/>
        </w:tabs>
        <w:spacing w:before="0" w:line="312" w:lineRule="auto"/>
        <w:rPr>
          <w:rFonts w:ascii="Bookman Old Style" w:hAnsi="Bookman Old Style"/>
          <w:sz w:val="23"/>
          <w:szCs w:val="23"/>
        </w:rPr>
      </w:pPr>
    </w:p>
    <w:sectPr w:rsidR="00695925" w:rsidRPr="00A3167D" w:rsidSect="00CF4BE9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204" w:left="1701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64ECB" w14:textId="77777777" w:rsidR="00B65DA7" w:rsidRDefault="00B65DA7" w:rsidP="005560CB">
      <w:pPr>
        <w:spacing w:after="0" w:line="240" w:lineRule="auto"/>
      </w:pPr>
      <w:r>
        <w:separator/>
      </w:r>
    </w:p>
  </w:endnote>
  <w:endnote w:type="continuationSeparator" w:id="0">
    <w:p w14:paraId="7C85CDCD" w14:textId="77777777" w:rsidR="00B65DA7" w:rsidRDefault="00B65DA7" w:rsidP="00556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9B5DF" w14:textId="77777777" w:rsidR="000E3232" w:rsidRDefault="000E3232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71552" behindDoc="1" locked="0" layoutInCell="1" allowOverlap="1" wp14:anchorId="4D418EB8" wp14:editId="670D1A35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14:paraId="5112FACC" w14:textId="77777777" w:rsidR="000E3232" w:rsidRDefault="000E3232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CB35CA2" wp14:editId="07F5BCF3">
              <wp:simplePos x="0" y="0"/>
              <wp:positionH relativeFrom="column">
                <wp:posOffset>5777865</wp:posOffset>
              </wp:positionH>
              <wp:positionV relativeFrom="paragraph">
                <wp:posOffset>44450</wp:posOffset>
              </wp:positionV>
              <wp:extent cx="581025" cy="276225"/>
              <wp:effectExtent l="0" t="0" r="3810" b="3175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025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C4C84C" w14:textId="7DBA009D" w:rsidR="000E3232" w:rsidRPr="007A1A38" w:rsidRDefault="000E3232" w:rsidP="007A1A3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711F42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B35CA2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style="position:absolute;left:0;text-align:left;margin-left:454.95pt;margin-top:3.5pt;width:45.7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" filled="f" stroked="f">
              <v:textbox>
                <w:txbxContent>
                  <w:p w14:paraId="54C4C84C" w14:textId="7DBA009D" w:rsidR="000E3232" w:rsidRPr="007A1A38" w:rsidRDefault="000E3232" w:rsidP="007A1A38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711F42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14:paraId="602C50F1" w14:textId="77777777" w:rsidR="000E3232" w:rsidRPr="009918C3" w:rsidRDefault="000E3232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BAB9A" w14:textId="77777777" w:rsidR="00B65DA7" w:rsidRDefault="00B65DA7" w:rsidP="005560CB">
      <w:pPr>
        <w:spacing w:after="0" w:line="240" w:lineRule="auto"/>
      </w:pPr>
      <w:r>
        <w:separator/>
      </w:r>
    </w:p>
  </w:footnote>
  <w:footnote w:type="continuationSeparator" w:id="0">
    <w:p w14:paraId="34FFD889" w14:textId="77777777" w:rsidR="00B65DA7" w:rsidRDefault="00B65DA7" w:rsidP="00556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8337D" w14:textId="77777777" w:rsidR="000E3232" w:rsidRDefault="00711F42">
    <w:pPr>
      <w:pStyle w:val="Cabealho"/>
    </w:pPr>
    <w:r>
      <w:rPr>
        <w:noProof/>
      </w:rPr>
      <w:pict w14:anchorId="668D6F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1044" type="#_x0000_t75" style="position:absolute;margin-left:0;margin-top:0;width:839.5pt;height:738.2pt;z-index:-25164800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 w14:anchorId="5AFBCD74">
        <v:shape id="WordPictureWatermark17295426" o:spid="_x0000_s1041" type="#_x0000_t75" style="position:absolute;margin-left:0;margin-top:0;width:1259.25pt;height:1107.3pt;z-index:-25165004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 w14:anchorId="0905C551">
        <v:shape id="WordPictureWatermark17252993" o:spid="_x0000_s1038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EAFD3" w14:textId="77777777" w:rsidR="000E3232" w:rsidRDefault="000E3232">
    <w:pPr>
      <w:pStyle w:val="Cabealho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D6F76AA" wp14:editId="7828211C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8B28B5" wp14:editId="13A57336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F73BC8" w14:textId="77777777" w:rsidR="000E3232" w:rsidRPr="00CC4890" w:rsidRDefault="000E3232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14:paraId="24BD2BC5" w14:textId="77777777" w:rsidR="000E3232" w:rsidRPr="00CC4890" w:rsidRDefault="00711F42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0E3232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0E3232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0E3232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68B28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" filled="f" stroked="f">
              <v:textbox style="mso-fit-shape-to-text:t">
                <w:txbxContent>
                  <w:p w14:paraId="21F73BC8" w14:textId="77777777" w:rsidR="000E3232" w:rsidRPr="00CC4890" w:rsidRDefault="000E3232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14:paraId="24BD2BC5" w14:textId="77777777" w:rsidR="000E3232" w:rsidRPr="00CC4890" w:rsidRDefault="00B65DA7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0E3232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0E3232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0E3232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14:paraId="12EBF1DE" w14:textId="77777777" w:rsidR="000E3232" w:rsidRDefault="000E3232" w:rsidP="00DD7DC6">
    <w:pPr>
      <w:pStyle w:val="Cabealho"/>
      <w:jc w:val="center"/>
    </w:pPr>
  </w:p>
  <w:p w14:paraId="00AA9EAE" w14:textId="77777777" w:rsidR="000E3232" w:rsidRDefault="000E3232" w:rsidP="00DD7DC6">
    <w:pPr>
      <w:pStyle w:val="Cabealho"/>
      <w:jc w:val="center"/>
    </w:pPr>
  </w:p>
  <w:p w14:paraId="2C962233" w14:textId="77777777" w:rsidR="000E3232" w:rsidRPr="009918C3" w:rsidRDefault="000E3232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5E2E3" w14:textId="77777777" w:rsidR="000E3232" w:rsidRDefault="00711F42">
    <w:pPr>
      <w:pStyle w:val="Cabealho"/>
    </w:pPr>
    <w:r>
      <w:rPr>
        <w:noProof/>
      </w:rPr>
      <w:pict w14:anchorId="795E60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1043" type="#_x0000_t75" style="position:absolute;margin-left:0;margin-top:0;width:839.5pt;height:738.2pt;z-index:-25164902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 w14:anchorId="34B2F24E">
        <v:shape id="WordPictureWatermark17295425" o:spid="_x0000_s1040" type="#_x0000_t75" style="position:absolute;margin-left:0;margin-top:0;width:1259.25pt;height:1107.3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 w14:anchorId="50066FAE">
        <v:shape id="WordPictureWatermark17252992" o:spid="_x0000_s1037" type="#_x0000_t75" style="position:absolute;margin-left:0;margin-top:0;width:839.5pt;height:738.2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0104F"/>
    <w:multiLevelType w:val="multilevel"/>
    <w:tmpl w:val="18B06CCE"/>
    <w:numStyleLink w:val="Estilo2"/>
  </w:abstractNum>
  <w:abstractNum w:abstractNumId="1" w15:restartNumberingAfterBreak="0">
    <w:nsid w:val="162E14C0"/>
    <w:multiLevelType w:val="hybridMultilevel"/>
    <w:tmpl w:val="3F145EA8"/>
    <w:lvl w:ilvl="0" w:tplc="6ECCFA7E">
      <w:start w:val="1"/>
      <w:numFmt w:val="lowerLetter"/>
      <w:lvlText w:val="%1."/>
      <w:lvlJc w:val="left"/>
      <w:pPr>
        <w:ind w:left="4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8" w:hanging="360"/>
      </w:pPr>
    </w:lvl>
    <w:lvl w:ilvl="2" w:tplc="0416001B" w:tentative="1">
      <w:start w:val="1"/>
      <w:numFmt w:val="lowerRoman"/>
      <w:lvlText w:val="%3."/>
      <w:lvlJc w:val="right"/>
      <w:pPr>
        <w:ind w:left="1938" w:hanging="180"/>
      </w:pPr>
    </w:lvl>
    <w:lvl w:ilvl="3" w:tplc="0416000F" w:tentative="1">
      <w:start w:val="1"/>
      <w:numFmt w:val="decimal"/>
      <w:lvlText w:val="%4."/>
      <w:lvlJc w:val="left"/>
      <w:pPr>
        <w:ind w:left="2658" w:hanging="360"/>
      </w:pPr>
    </w:lvl>
    <w:lvl w:ilvl="4" w:tplc="04160019" w:tentative="1">
      <w:start w:val="1"/>
      <w:numFmt w:val="lowerLetter"/>
      <w:lvlText w:val="%5."/>
      <w:lvlJc w:val="left"/>
      <w:pPr>
        <w:ind w:left="3378" w:hanging="360"/>
      </w:pPr>
    </w:lvl>
    <w:lvl w:ilvl="5" w:tplc="0416001B" w:tentative="1">
      <w:start w:val="1"/>
      <w:numFmt w:val="lowerRoman"/>
      <w:lvlText w:val="%6."/>
      <w:lvlJc w:val="right"/>
      <w:pPr>
        <w:ind w:left="4098" w:hanging="180"/>
      </w:pPr>
    </w:lvl>
    <w:lvl w:ilvl="6" w:tplc="0416000F" w:tentative="1">
      <w:start w:val="1"/>
      <w:numFmt w:val="decimal"/>
      <w:lvlText w:val="%7."/>
      <w:lvlJc w:val="left"/>
      <w:pPr>
        <w:ind w:left="4818" w:hanging="360"/>
      </w:pPr>
    </w:lvl>
    <w:lvl w:ilvl="7" w:tplc="04160019" w:tentative="1">
      <w:start w:val="1"/>
      <w:numFmt w:val="lowerLetter"/>
      <w:lvlText w:val="%8."/>
      <w:lvlJc w:val="left"/>
      <w:pPr>
        <w:ind w:left="5538" w:hanging="360"/>
      </w:pPr>
    </w:lvl>
    <w:lvl w:ilvl="8" w:tplc="0416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2" w15:restartNumberingAfterBreak="0">
    <w:nsid w:val="34416BE6"/>
    <w:multiLevelType w:val="multilevel"/>
    <w:tmpl w:val="18B06CCE"/>
    <w:styleLink w:val="Estilo2"/>
    <w:lvl w:ilvl="0">
      <w:start w:val="1"/>
      <w:numFmt w:val="lowerLetter"/>
      <w:lvlText w:val="%1."/>
      <w:lvlJc w:val="left"/>
      <w:pPr>
        <w:ind w:left="85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9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1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3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5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18" w:hanging="18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1"/>
        <w:numFmt w:val="lowerLetter"/>
        <w:lvlText w:val="%1."/>
        <w:lvlJc w:val="left"/>
        <w:pPr>
          <w:ind w:left="858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ocumentProtection w:edit="readOnly" w:enforcement="1" w:cryptProviderType="rsaFull" w:cryptAlgorithmClass="hash" w:cryptAlgorithmType="typeAny" w:cryptAlgorithmSid="4" w:cryptSpinCount="100000" w:hash="MZ1gOZd/b2GPObxGEaZIUB/bA6M=" w:salt="3GVrAkk+aPxXNPW49YWfhw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CB"/>
    <w:rsid w:val="00001B52"/>
    <w:rsid w:val="00001F9A"/>
    <w:rsid w:val="00040802"/>
    <w:rsid w:val="000452C9"/>
    <w:rsid w:val="00054DE9"/>
    <w:rsid w:val="00072F86"/>
    <w:rsid w:val="000E3232"/>
    <w:rsid w:val="001422E4"/>
    <w:rsid w:val="00166611"/>
    <w:rsid w:val="00171AC2"/>
    <w:rsid w:val="001860CF"/>
    <w:rsid w:val="001916BA"/>
    <w:rsid w:val="00196D44"/>
    <w:rsid w:val="001B26EC"/>
    <w:rsid w:val="001E353B"/>
    <w:rsid w:val="001E43A3"/>
    <w:rsid w:val="001E4728"/>
    <w:rsid w:val="00233006"/>
    <w:rsid w:val="00267909"/>
    <w:rsid w:val="00284CBE"/>
    <w:rsid w:val="00291D6A"/>
    <w:rsid w:val="002B5491"/>
    <w:rsid w:val="002E14A2"/>
    <w:rsid w:val="002F13E7"/>
    <w:rsid w:val="0032340C"/>
    <w:rsid w:val="003371E7"/>
    <w:rsid w:val="00353E02"/>
    <w:rsid w:val="00390AE0"/>
    <w:rsid w:val="003E162B"/>
    <w:rsid w:val="004259C4"/>
    <w:rsid w:val="0046759C"/>
    <w:rsid w:val="00474617"/>
    <w:rsid w:val="00481E81"/>
    <w:rsid w:val="004A73AF"/>
    <w:rsid w:val="004C0E4F"/>
    <w:rsid w:val="00512A03"/>
    <w:rsid w:val="005142AD"/>
    <w:rsid w:val="0051714B"/>
    <w:rsid w:val="0052687D"/>
    <w:rsid w:val="005560CB"/>
    <w:rsid w:val="00574C18"/>
    <w:rsid w:val="00592CE1"/>
    <w:rsid w:val="005E2415"/>
    <w:rsid w:val="00601A05"/>
    <w:rsid w:val="006028A3"/>
    <w:rsid w:val="00617329"/>
    <w:rsid w:val="00630014"/>
    <w:rsid w:val="00637824"/>
    <w:rsid w:val="00655932"/>
    <w:rsid w:val="00695925"/>
    <w:rsid w:val="006A0825"/>
    <w:rsid w:val="006B0954"/>
    <w:rsid w:val="006C0E8B"/>
    <w:rsid w:val="006E2B15"/>
    <w:rsid w:val="006E7D97"/>
    <w:rsid w:val="006F48D3"/>
    <w:rsid w:val="00701E8E"/>
    <w:rsid w:val="00711F42"/>
    <w:rsid w:val="00756E57"/>
    <w:rsid w:val="007A1A38"/>
    <w:rsid w:val="007A1C5C"/>
    <w:rsid w:val="007D0224"/>
    <w:rsid w:val="007E5C0A"/>
    <w:rsid w:val="00813277"/>
    <w:rsid w:val="00825364"/>
    <w:rsid w:val="00851253"/>
    <w:rsid w:val="0085659B"/>
    <w:rsid w:val="00867E4C"/>
    <w:rsid w:val="00876ACF"/>
    <w:rsid w:val="008A513E"/>
    <w:rsid w:val="008E5696"/>
    <w:rsid w:val="008E5F7E"/>
    <w:rsid w:val="00930061"/>
    <w:rsid w:val="00954B53"/>
    <w:rsid w:val="00967566"/>
    <w:rsid w:val="00986898"/>
    <w:rsid w:val="009918C3"/>
    <w:rsid w:val="009B1FBC"/>
    <w:rsid w:val="009C13AC"/>
    <w:rsid w:val="009C6A62"/>
    <w:rsid w:val="00A3167D"/>
    <w:rsid w:val="00A334E7"/>
    <w:rsid w:val="00A429BF"/>
    <w:rsid w:val="00A73F17"/>
    <w:rsid w:val="00A766BA"/>
    <w:rsid w:val="00AA12C9"/>
    <w:rsid w:val="00AD384F"/>
    <w:rsid w:val="00AD607F"/>
    <w:rsid w:val="00B100BC"/>
    <w:rsid w:val="00B206D4"/>
    <w:rsid w:val="00B27D00"/>
    <w:rsid w:val="00B3598C"/>
    <w:rsid w:val="00B60289"/>
    <w:rsid w:val="00B65DA7"/>
    <w:rsid w:val="00B92765"/>
    <w:rsid w:val="00BC616C"/>
    <w:rsid w:val="00BF0129"/>
    <w:rsid w:val="00BF3DCA"/>
    <w:rsid w:val="00BF56BB"/>
    <w:rsid w:val="00C53762"/>
    <w:rsid w:val="00C9601E"/>
    <w:rsid w:val="00CA1998"/>
    <w:rsid w:val="00CB4070"/>
    <w:rsid w:val="00CC4890"/>
    <w:rsid w:val="00CC7B54"/>
    <w:rsid w:val="00CD5ECA"/>
    <w:rsid w:val="00CF4BE9"/>
    <w:rsid w:val="00CF5253"/>
    <w:rsid w:val="00D23910"/>
    <w:rsid w:val="00D368F2"/>
    <w:rsid w:val="00D8004A"/>
    <w:rsid w:val="00D84F78"/>
    <w:rsid w:val="00DA3672"/>
    <w:rsid w:val="00DB2FB5"/>
    <w:rsid w:val="00DC00B4"/>
    <w:rsid w:val="00DC0DB9"/>
    <w:rsid w:val="00DC5305"/>
    <w:rsid w:val="00DD7DC6"/>
    <w:rsid w:val="00DF4BDA"/>
    <w:rsid w:val="00E11CDF"/>
    <w:rsid w:val="00E45DF1"/>
    <w:rsid w:val="00E74A55"/>
    <w:rsid w:val="00E846BD"/>
    <w:rsid w:val="00E851CF"/>
    <w:rsid w:val="00E87181"/>
    <w:rsid w:val="00EA0A85"/>
    <w:rsid w:val="00EA4C48"/>
    <w:rsid w:val="00EC7A3A"/>
    <w:rsid w:val="00ED2B8F"/>
    <w:rsid w:val="00EF1F41"/>
    <w:rsid w:val="00F04655"/>
    <w:rsid w:val="00F328BC"/>
    <w:rsid w:val="00F378E7"/>
    <w:rsid w:val="00F37DAA"/>
    <w:rsid w:val="00F40F4A"/>
    <w:rsid w:val="00F4261A"/>
    <w:rsid w:val="00F53249"/>
    <w:rsid w:val="00F60E2A"/>
    <w:rsid w:val="00F6338B"/>
    <w:rsid w:val="00F71273"/>
    <w:rsid w:val="00FC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EF0DB"/>
  <w15:docId w15:val="{22AADE5B-C049-44D6-A587-717BEA27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2F13E7"/>
    <w:pPr>
      <w:widowControl w:val="0"/>
      <w:autoSpaceDE w:val="0"/>
      <w:autoSpaceDN w:val="0"/>
      <w:spacing w:before="90" w:after="0" w:line="275" w:lineRule="exact"/>
      <w:ind w:left="109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556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60CB"/>
  </w:style>
  <w:style w:type="paragraph" w:styleId="Rodap">
    <w:name w:val="footer"/>
    <w:basedOn w:val="Normal"/>
    <w:link w:val="RodapChar"/>
    <w:unhideWhenUsed/>
    <w:locked/>
    <w:rsid w:val="00556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5560CB"/>
  </w:style>
  <w:style w:type="character" w:styleId="Hyperlink">
    <w:name w:val="Hyperlink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  <w:style w:type="paragraph" w:styleId="PargrafodaLista">
    <w:name w:val="List Paragraph"/>
    <w:basedOn w:val="Normal"/>
    <w:uiPriority w:val="1"/>
    <w:qFormat/>
    <w:rsid w:val="00574C1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2F13E7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Corpodetexto">
    <w:name w:val="Body Text"/>
    <w:basedOn w:val="Normal"/>
    <w:link w:val="CorpodetextoChar"/>
    <w:uiPriority w:val="1"/>
    <w:qFormat/>
    <w:rsid w:val="002F13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F13E7"/>
    <w:rPr>
      <w:rFonts w:ascii="Times New Roman" w:eastAsia="Times New Roman" w:hAnsi="Times New Roman" w:cs="Times New Roman"/>
      <w:lang w:val="en-US" w:eastAsia="en-US"/>
    </w:rPr>
  </w:style>
  <w:style w:type="numbering" w:customStyle="1" w:styleId="Estilo2">
    <w:name w:val="Estilo2"/>
    <w:uiPriority w:val="99"/>
    <w:rsid w:val="002F13E7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4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94C4F6-280F-48F5-A18A-354965A7F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2807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comunicação</dc:creator>
  <cp:lastModifiedBy>Fabio</cp:lastModifiedBy>
  <cp:revision>2</cp:revision>
  <cp:lastPrinted>2022-05-03T14:26:00Z</cp:lastPrinted>
  <dcterms:created xsi:type="dcterms:W3CDTF">2022-05-03T14:59:00Z</dcterms:created>
  <dcterms:modified xsi:type="dcterms:W3CDTF">2022-05-03T14:59:00Z</dcterms:modified>
</cp:coreProperties>
</file>