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60C8" w:rsidRPr="00585540" w:rsidRDefault="00B860C8" w:rsidP="00B860C8">
      <w:pPr>
        <w:tabs>
          <w:tab w:val="left" w:pos="2835"/>
        </w:tabs>
        <w:suppressAutoHyphens/>
        <w:spacing w:after="0" w:line="360" w:lineRule="auto"/>
        <w:jc w:val="center"/>
        <w:rPr>
          <w:rFonts w:ascii="Bookman Old Style" w:eastAsia="Times New Roman" w:hAnsi="Bookman Old Style" w:cs="Times New Roman"/>
          <w:b/>
        </w:rPr>
      </w:pPr>
      <w:permStart w:id="1723737612" w:edGrp="everyone"/>
      <w:r w:rsidRPr="00585540">
        <w:rPr>
          <w:rFonts w:ascii="Bookman Old Style" w:eastAsia="Times New Roman" w:hAnsi="Bookman Old Style" w:cs="Times New Roman"/>
          <w:b/>
        </w:rPr>
        <w:t>CONTRATO 0</w:t>
      </w:r>
      <w:r w:rsidR="004140C9" w:rsidRPr="00585540">
        <w:rPr>
          <w:rFonts w:ascii="Bookman Old Style" w:eastAsia="Times New Roman" w:hAnsi="Bookman Old Style" w:cs="Times New Roman"/>
          <w:b/>
        </w:rPr>
        <w:t>15</w:t>
      </w:r>
      <w:r w:rsidRPr="00585540">
        <w:rPr>
          <w:rFonts w:ascii="Bookman Old Style" w:eastAsia="Times New Roman" w:hAnsi="Bookman Old Style" w:cs="Times New Roman"/>
          <w:b/>
        </w:rPr>
        <w:t>/201</w:t>
      </w:r>
      <w:r w:rsidR="004140C9" w:rsidRPr="00585540">
        <w:rPr>
          <w:rFonts w:ascii="Bookman Old Style" w:eastAsia="Times New Roman" w:hAnsi="Bookman Old Style" w:cs="Times New Roman"/>
          <w:b/>
        </w:rPr>
        <w:t>9</w:t>
      </w:r>
    </w:p>
    <w:p w:rsidR="00585540" w:rsidRDefault="00585540" w:rsidP="00DB1745">
      <w:pPr>
        <w:suppressAutoHyphens/>
        <w:spacing w:after="0" w:line="240" w:lineRule="auto"/>
        <w:ind w:left="4678"/>
        <w:jc w:val="both"/>
        <w:rPr>
          <w:rFonts w:ascii="Bookman Old Style" w:hAnsi="Bookman Old Style"/>
          <w:b/>
        </w:rPr>
      </w:pPr>
    </w:p>
    <w:p w:rsidR="00DB1745" w:rsidRPr="00585540" w:rsidRDefault="00DB1745" w:rsidP="00DB1745">
      <w:pPr>
        <w:suppressAutoHyphens/>
        <w:spacing w:after="0" w:line="240" w:lineRule="auto"/>
        <w:ind w:left="4678"/>
        <w:jc w:val="both"/>
        <w:rPr>
          <w:rFonts w:ascii="Bookman Old Style" w:hAnsi="Bookman Old Style"/>
          <w:b/>
        </w:rPr>
      </w:pPr>
      <w:r w:rsidRPr="00585540">
        <w:rPr>
          <w:rFonts w:ascii="Bookman Old Style" w:hAnsi="Bookman Old Style"/>
          <w:b/>
        </w:rPr>
        <w:t xml:space="preserve">CONTRATO QUE ENTRE SI CELEBRAM A ASSOCIAÇÃO MATO-GROSSENSE DOS MUNICÍPIOS E </w:t>
      </w:r>
      <w:r w:rsidR="00BC17FB" w:rsidRPr="00585540">
        <w:rPr>
          <w:rFonts w:ascii="Bookman Old Style" w:hAnsi="Bookman Old Style"/>
          <w:b/>
        </w:rPr>
        <w:t>H.R INDUSTRIA, COMERCIO E SERVIÇOS LTDA-ME</w:t>
      </w:r>
      <w:r w:rsidRPr="00585540">
        <w:rPr>
          <w:rFonts w:ascii="Bookman Old Style" w:hAnsi="Bookman Old Style"/>
          <w:b/>
        </w:rPr>
        <w:t>.</w:t>
      </w:r>
    </w:p>
    <w:p w:rsidR="00DB1745" w:rsidRPr="00585540" w:rsidRDefault="00DB1745" w:rsidP="00DB1745">
      <w:pPr>
        <w:suppressAutoHyphens/>
        <w:spacing w:after="0" w:line="240" w:lineRule="auto"/>
        <w:jc w:val="both"/>
        <w:rPr>
          <w:rFonts w:ascii="Bookman Old Style" w:hAnsi="Bookman Old Style"/>
        </w:rPr>
      </w:pPr>
    </w:p>
    <w:p w:rsidR="00585540" w:rsidRDefault="00585540" w:rsidP="00DB1745">
      <w:pPr>
        <w:suppressAutoHyphens/>
        <w:spacing w:after="0" w:line="240" w:lineRule="auto"/>
        <w:jc w:val="both"/>
        <w:rPr>
          <w:rFonts w:ascii="Bookman Old Style" w:hAnsi="Bookman Old Style"/>
        </w:rPr>
      </w:pPr>
    </w:p>
    <w:p w:rsidR="00585540" w:rsidRDefault="00585540" w:rsidP="00DB1745">
      <w:pPr>
        <w:suppressAutoHyphens/>
        <w:spacing w:after="0" w:line="240" w:lineRule="auto"/>
        <w:jc w:val="both"/>
        <w:rPr>
          <w:rFonts w:ascii="Bookman Old Style" w:hAnsi="Bookman Old Style"/>
        </w:rPr>
      </w:pPr>
    </w:p>
    <w:p w:rsidR="00BC17FB" w:rsidRPr="00585540" w:rsidRDefault="00DB1745" w:rsidP="00DB1745">
      <w:pPr>
        <w:suppressAutoHyphens/>
        <w:spacing w:after="0" w:line="240" w:lineRule="auto"/>
        <w:jc w:val="both"/>
        <w:rPr>
          <w:rFonts w:ascii="Bookman Old Style" w:hAnsi="Bookman Old Style"/>
        </w:rPr>
      </w:pPr>
      <w:r w:rsidRPr="00585540">
        <w:rPr>
          <w:rFonts w:ascii="Bookman Old Style" w:hAnsi="Bookman Old Style"/>
        </w:rPr>
        <w:t xml:space="preserve">A </w:t>
      </w:r>
      <w:r w:rsidRPr="00585540">
        <w:rPr>
          <w:rFonts w:ascii="Bookman Old Style" w:hAnsi="Bookman Old Style"/>
          <w:b/>
        </w:rPr>
        <w:t xml:space="preserve">Associação Mato-grossense dos Municípios - AMM, </w:t>
      </w:r>
      <w:r w:rsidRPr="00585540">
        <w:rPr>
          <w:rFonts w:ascii="Bookman Old Style" w:hAnsi="Bookman Old Style"/>
        </w:rPr>
        <w:t xml:space="preserve">doravante denominada de contratante, Pessoa Jurídica de Direito Privado, inscrita no CNPJ/MF sob o nº 00.234.260/0001-21, com sede na Avenida Historiador Rubens de Mendonça, nº 3.920, CPA em Cuiabá-MT, neste ato representado por seu Presidente Sr. </w:t>
      </w:r>
      <w:proofErr w:type="spellStart"/>
      <w:r w:rsidRPr="00585540">
        <w:rPr>
          <w:rFonts w:ascii="Bookman Old Style" w:hAnsi="Bookman Old Style"/>
          <w:b/>
        </w:rPr>
        <w:t>Neurilan</w:t>
      </w:r>
      <w:proofErr w:type="spellEnd"/>
      <w:r w:rsidRPr="00585540">
        <w:rPr>
          <w:rFonts w:ascii="Bookman Old Style" w:hAnsi="Bookman Old Style"/>
          <w:b/>
        </w:rPr>
        <w:t xml:space="preserve"> Fraga,</w:t>
      </w:r>
      <w:r w:rsidRPr="00585540">
        <w:rPr>
          <w:rFonts w:ascii="Bookman Old Style" w:hAnsi="Bookman Old Style"/>
        </w:rPr>
        <w:t xml:space="preserve"> brasileiro, casado, portador da Cédula de Identidade nº 042.840 SSP/MT, inscrito no CPF sob o nº 063.907.651-34, residente na Avenida Valentim Peron, nº 66, Centro, na cidade de Nortelândia – MT, CEP: 78.430-000, e de outro lado a empresa </w:t>
      </w:r>
      <w:r w:rsidR="00BC17FB" w:rsidRPr="00585540">
        <w:rPr>
          <w:rFonts w:ascii="Bookman Old Style" w:hAnsi="Bookman Old Style"/>
          <w:b/>
        </w:rPr>
        <w:t>H.R INDUSTRIA, COMERCIO E SERVIÇOS LTDA-ME</w:t>
      </w:r>
      <w:r w:rsidRPr="00585540">
        <w:rPr>
          <w:rFonts w:ascii="Bookman Old Style" w:hAnsi="Bookman Old Style"/>
        </w:rPr>
        <w:t xml:space="preserve">, pessoa jurídica de direito privado, inscrita no CNPJ/MF sob o nº </w:t>
      </w:r>
      <w:r w:rsidR="00BC17FB" w:rsidRPr="00585540">
        <w:rPr>
          <w:rFonts w:ascii="Bookman Old Style" w:hAnsi="Bookman Old Style"/>
          <w:b/>
        </w:rPr>
        <w:t>00.307.391/0001-91</w:t>
      </w:r>
      <w:r w:rsidRPr="00585540">
        <w:rPr>
          <w:rFonts w:ascii="Bookman Old Style" w:hAnsi="Bookman Old Style"/>
        </w:rPr>
        <w:t xml:space="preserve">, situada na Rua </w:t>
      </w:r>
      <w:r w:rsidR="00BC17FB" w:rsidRPr="00585540">
        <w:rPr>
          <w:rFonts w:ascii="Bookman Old Style" w:hAnsi="Bookman Old Style"/>
        </w:rPr>
        <w:t>59</w:t>
      </w:r>
      <w:r w:rsidRPr="00585540">
        <w:rPr>
          <w:rFonts w:ascii="Bookman Old Style" w:hAnsi="Bookman Old Style"/>
        </w:rPr>
        <w:t xml:space="preserve"> </w:t>
      </w:r>
      <w:r w:rsidRPr="00585540">
        <w:rPr>
          <w:rFonts w:ascii="Bookman Old Style" w:eastAsia="Calibri" w:hAnsi="Bookman Old Style"/>
          <w:bCs/>
          <w:lang w:eastAsia="en-US"/>
        </w:rPr>
        <w:t xml:space="preserve">Nº </w:t>
      </w:r>
      <w:r w:rsidR="00BC17FB" w:rsidRPr="00585540">
        <w:rPr>
          <w:rFonts w:ascii="Bookman Old Style" w:eastAsia="Calibri" w:hAnsi="Bookman Old Style"/>
          <w:bCs/>
          <w:lang w:eastAsia="en-US"/>
        </w:rPr>
        <w:t xml:space="preserve">341 </w:t>
      </w:r>
      <w:r w:rsidRPr="00585540">
        <w:rPr>
          <w:rFonts w:ascii="Bookman Old Style" w:eastAsia="Calibri" w:hAnsi="Bookman Old Style"/>
          <w:bCs/>
          <w:lang w:eastAsia="en-US"/>
        </w:rPr>
        <w:t xml:space="preserve">Bairro </w:t>
      </w:r>
      <w:proofErr w:type="spellStart"/>
      <w:r w:rsidR="00BC17FB" w:rsidRPr="00585540">
        <w:rPr>
          <w:rFonts w:ascii="Bookman Old Style" w:eastAsia="Calibri" w:hAnsi="Bookman Old Style"/>
          <w:bCs/>
          <w:lang w:eastAsia="en-US"/>
        </w:rPr>
        <w:t>Coxipo</w:t>
      </w:r>
      <w:proofErr w:type="spellEnd"/>
      <w:r w:rsidR="00BC17FB" w:rsidRPr="00585540">
        <w:rPr>
          <w:rFonts w:ascii="Bookman Old Style" w:eastAsia="Calibri" w:hAnsi="Bookman Old Style"/>
          <w:bCs/>
          <w:lang w:eastAsia="en-US"/>
        </w:rPr>
        <w:t xml:space="preserve"> da Ponte</w:t>
      </w:r>
      <w:r w:rsidRPr="00585540">
        <w:rPr>
          <w:rFonts w:ascii="Bookman Old Style" w:eastAsia="Calibri" w:hAnsi="Bookman Old Style"/>
          <w:bCs/>
          <w:lang w:eastAsia="en-US"/>
        </w:rPr>
        <w:t xml:space="preserve"> CEP </w:t>
      </w:r>
      <w:r w:rsidR="00BC17FB" w:rsidRPr="00585540">
        <w:rPr>
          <w:rFonts w:ascii="Bookman Old Style" w:eastAsia="Calibri" w:hAnsi="Bookman Old Style"/>
          <w:bCs/>
          <w:lang w:eastAsia="en-US"/>
        </w:rPr>
        <w:t>78.068-690</w:t>
      </w:r>
      <w:r w:rsidRPr="00585540">
        <w:rPr>
          <w:rFonts w:ascii="Bookman Old Style" w:eastAsia="Calibri" w:hAnsi="Bookman Old Style"/>
          <w:bCs/>
          <w:lang w:eastAsia="en-US"/>
        </w:rPr>
        <w:t xml:space="preserve"> Cuiabá - MT</w:t>
      </w:r>
      <w:r w:rsidRPr="00585540">
        <w:rPr>
          <w:rFonts w:ascii="Bookman Old Style" w:hAnsi="Bookman Old Style"/>
        </w:rPr>
        <w:t xml:space="preserve">, por seu representante legal, Sr. </w:t>
      </w:r>
      <w:r w:rsidR="00BC17FB" w:rsidRPr="00585540">
        <w:rPr>
          <w:rFonts w:ascii="Bookman Old Style" w:eastAsia="Calibri" w:hAnsi="Bookman Old Style"/>
          <w:b/>
          <w:bCs/>
          <w:lang w:eastAsia="en-US"/>
        </w:rPr>
        <w:t>VITÓRIO BARBOSA CAVALCANTE</w:t>
      </w:r>
      <w:r w:rsidRPr="00585540">
        <w:rPr>
          <w:rFonts w:ascii="Bookman Old Style" w:hAnsi="Bookman Old Style"/>
        </w:rPr>
        <w:t xml:space="preserve">, domiciliado à Rua </w:t>
      </w:r>
      <w:r w:rsidR="00BC17FB" w:rsidRPr="00585540">
        <w:rPr>
          <w:rFonts w:ascii="Bookman Old Style" w:hAnsi="Bookman Old Style"/>
        </w:rPr>
        <w:t>L</w:t>
      </w:r>
      <w:r w:rsidRPr="00585540">
        <w:rPr>
          <w:rFonts w:ascii="Bookman Old Style" w:hAnsi="Bookman Old Style"/>
        </w:rPr>
        <w:t xml:space="preserve"> </w:t>
      </w:r>
      <w:r w:rsidRPr="00585540">
        <w:rPr>
          <w:rFonts w:ascii="Bookman Old Style" w:eastAsia="Calibri" w:hAnsi="Bookman Old Style"/>
          <w:bCs/>
          <w:lang w:eastAsia="en-US"/>
        </w:rPr>
        <w:t xml:space="preserve">Nº </w:t>
      </w:r>
      <w:r w:rsidR="00BC17FB" w:rsidRPr="00585540">
        <w:rPr>
          <w:rFonts w:ascii="Bookman Old Style" w:eastAsia="Calibri" w:hAnsi="Bookman Old Style"/>
          <w:bCs/>
          <w:lang w:eastAsia="en-US"/>
        </w:rPr>
        <w:t>15</w:t>
      </w:r>
      <w:r w:rsidRPr="00585540">
        <w:rPr>
          <w:rFonts w:ascii="Bookman Old Style" w:eastAsia="Calibri" w:hAnsi="Bookman Old Style"/>
          <w:bCs/>
          <w:lang w:eastAsia="en-US"/>
        </w:rPr>
        <w:t xml:space="preserve"> </w:t>
      </w:r>
      <w:r w:rsidR="00BC17FB" w:rsidRPr="00585540">
        <w:rPr>
          <w:rFonts w:ascii="Bookman Old Style" w:eastAsia="Calibri" w:hAnsi="Bookman Old Style"/>
          <w:bCs/>
          <w:lang w:eastAsia="en-US"/>
        </w:rPr>
        <w:t xml:space="preserve">quadra 14 </w:t>
      </w:r>
      <w:r w:rsidRPr="00585540">
        <w:rPr>
          <w:rFonts w:ascii="Bookman Old Style" w:eastAsia="Calibri" w:hAnsi="Bookman Old Style"/>
          <w:bCs/>
          <w:lang w:eastAsia="en-US"/>
        </w:rPr>
        <w:t xml:space="preserve">Bairro </w:t>
      </w:r>
      <w:r w:rsidR="00BC17FB" w:rsidRPr="00585540">
        <w:rPr>
          <w:rFonts w:ascii="Bookman Old Style" w:eastAsia="Calibri" w:hAnsi="Bookman Old Style"/>
          <w:bCs/>
          <w:lang w:eastAsia="en-US"/>
        </w:rPr>
        <w:t xml:space="preserve">Parque Atalaia </w:t>
      </w:r>
      <w:r w:rsidRPr="00585540">
        <w:rPr>
          <w:rFonts w:ascii="Bookman Old Style" w:hAnsi="Bookman Old Style"/>
        </w:rPr>
        <w:t xml:space="preserve">Cuiabá-MT, tem entre si, justo e acordado por força deste instrumento, o presente CONTRATO, sujeitando-se às normas preconizados na Lei nº 8.666/93 </w:t>
      </w:r>
      <w:r w:rsidR="00BC17FB" w:rsidRPr="00585540">
        <w:rPr>
          <w:rFonts w:ascii="Bookman Old Style" w:hAnsi="Bookman Old Style" w:cs="Times New Roman"/>
        </w:rPr>
        <w:t>Lei estadual 10.534/2017 e Decreto 9.412/2018 e demais alterações</w:t>
      </w:r>
      <w:r w:rsidR="00BC17FB" w:rsidRPr="00585540">
        <w:rPr>
          <w:rFonts w:ascii="Bookman Old Style" w:hAnsi="Bookman Old Style"/>
        </w:rPr>
        <w:t xml:space="preserve">, </w:t>
      </w:r>
      <w:r w:rsidR="00F72592">
        <w:rPr>
          <w:rFonts w:ascii="Times New Roman" w:eastAsia="Times New Roman" w:hAnsi="Times New Roman" w:cs="Times New Roman"/>
          <w:sz w:val="24"/>
          <w:szCs w:val="24"/>
        </w:rPr>
        <w:t xml:space="preserve">Resolução interna Nº </w:t>
      </w:r>
      <w:r w:rsidR="00F72592" w:rsidRPr="0059461A">
        <w:rPr>
          <w:rFonts w:ascii="Times New Roman" w:eastAsia="Times New Roman" w:hAnsi="Times New Roman" w:cs="Times New Roman"/>
          <w:sz w:val="24"/>
          <w:szCs w:val="24"/>
        </w:rPr>
        <w:t>007-2017</w:t>
      </w:r>
      <w:r w:rsidR="00F7259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585540">
        <w:rPr>
          <w:rFonts w:ascii="Bookman Old Style" w:hAnsi="Bookman Old Style"/>
        </w:rPr>
        <w:t>mediante as co</w:t>
      </w:r>
      <w:r w:rsidR="00BC17FB" w:rsidRPr="00585540">
        <w:rPr>
          <w:rFonts w:ascii="Bookman Old Style" w:hAnsi="Bookman Old Style"/>
        </w:rPr>
        <w:t>ndições inseridas nas seguintes.</w:t>
      </w:r>
    </w:p>
    <w:p w:rsidR="00BC17FB" w:rsidRPr="00585540" w:rsidRDefault="00BC17FB" w:rsidP="00DB1745">
      <w:pPr>
        <w:suppressAutoHyphens/>
        <w:spacing w:after="0" w:line="240" w:lineRule="auto"/>
        <w:jc w:val="both"/>
        <w:rPr>
          <w:rFonts w:ascii="Bookman Old Style" w:hAnsi="Bookman Old Style"/>
        </w:rPr>
      </w:pPr>
    </w:p>
    <w:p w:rsidR="00B860C8" w:rsidRPr="00585540" w:rsidRDefault="00B860C8" w:rsidP="00DB1745">
      <w:pPr>
        <w:suppressAutoHyphens/>
        <w:spacing w:after="0" w:line="240" w:lineRule="auto"/>
        <w:jc w:val="both"/>
        <w:rPr>
          <w:rFonts w:ascii="Bookman Old Style" w:eastAsia="Times New Roman" w:hAnsi="Bookman Old Style" w:cs="Times New Roman"/>
          <w:b/>
        </w:rPr>
      </w:pPr>
      <w:r w:rsidRPr="00585540">
        <w:rPr>
          <w:rFonts w:ascii="Bookman Old Style" w:eastAsia="Times New Roman" w:hAnsi="Bookman Old Style" w:cs="Times New Roman"/>
          <w:b/>
        </w:rPr>
        <w:t>Cláusula Primeira – Do objeto</w:t>
      </w:r>
    </w:p>
    <w:p w:rsidR="00B860C8" w:rsidRPr="00585540" w:rsidRDefault="00B860C8" w:rsidP="00B860C8">
      <w:pPr>
        <w:pStyle w:val="PargrafodaLista"/>
        <w:numPr>
          <w:ilvl w:val="1"/>
          <w:numId w:val="3"/>
        </w:numPr>
        <w:suppressAutoHyphens/>
        <w:spacing w:before="100" w:beforeAutospacing="1" w:after="100" w:afterAutospacing="1" w:line="360" w:lineRule="auto"/>
        <w:ind w:left="0" w:firstLine="0"/>
        <w:jc w:val="both"/>
        <w:rPr>
          <w:rFonts w:ascii="Bookman Old Style" w:eastAsia="Times New Roman" w:hAnsi="Bookman Old Style" w:cs="Times New Roman"/>
        </w:rPr>
      </w:pPr>
      <w:r w:rsidRPr="00585540">
        <w:rPr>
          <w:rFonts w:ascii="Bookman Old Style" w:eastAsia="Times New Roman" w:hAnsi="Bookman Old Style" w:cs="Times New Roman"/>
        </w:rPr>
        <w:t xml:space="preserve">O presente contrato tem por objeto a </w:t>
      </w:r>
      <w:r w:rsidRPr="00585540">
        <w:rPr>
          <w:rFonts w:ascii="Bookman Old Style" w:hAnsi="Bookman Old Style" w:cs="Times New Roman"/>
        </w:rPr>
        <w:t xml:space="preserve">Prestação de Serviços de Manutenção Preventiva, </w:t>
      </w:r>
      <w:proofErr w:type="gramStart"/>
      <w:r w:rsidRPr="00585540">
        <w:rPr>
          <w:rFonts w:ascii="Bookman Old Style" w:hAnsi="Bookman Old Style" w:cs="Times New Roman"/>
        </w:rPr>
        <w:t>Corretiva</w:t>
      </w:r>
      <w:proofErr w:type="gramEnd"/>
      <w:r w:rsidRPr="00585540">
        <w:rPr>
          <w:rFonts w:ascii="Bookman Old Style" w:hAnsi="Bookman Old Style" w:cs="Times New Roman"/>
        </w:rPr>
        <w:t xml:space="preserve"> nos equipamentos de Ar Condicionado </w:t>
      </w:r>
      <w:r w:rsidRPr="00585540">
        <w:rPr>
          <w:rFonts w:ascii="Bookman Old Style" w:eastAsia="Times New Roman" w:hAnsi="Bookman Old Style" w:cs="Times New Roman"/>
          <w:bCs/>
        </w:rPr>
        <w:t>da AMM</w:t>
      </w:r>
      <w:r w:rsidR="00BC17FB" w:rsidRPr="00585540">
        <w:rPr>
          <w:rFonts w:ascii="Bookman Old Style" w:eastAsia="Times New Roman" w:hAnsi="Bookman Old Style" w:cs="Times New Roman"/>
          <w:bCs/>
        </w:rPr>
        <w:t>, com</w:t>
      </w:r>
      <w:r w:rsidRPr="00585540">
        <w:rPr>
          <w:rFonts w:ascii="Bookman Old Style" w:eastAsia="Times New Roman" w:hAnsi="Bookman Old Style" w:cs="Times New Roman"/>
        </w:rPr>
        <w:t xml:space="preserve"> especificações abaixo:</w:t>
      </w:r>
    </w:p>
    <w:p w:rsidR="00B860C8" w:rsidRDefault="00B860C8" w:rsidP="00B860C8">
      <w:pPr>
        <w:pStyle w:val="PargrafodaLista"/>
        <w:suppressAutoHyphens/>
        <w:spacing w:before="100" w:beforeAutospacing="1" w:after="100" w:afterAutospacing="1" w:line="360" w:lineRule="auto"/>
        <w:ind w:left="0"/>
        <w:jc w:val="both"/>
        <w:rPr>
          <w:rFonts w:ascii="Bookman Old Style" w:eastAsia="Times New Roman" w:hAnsi="Bookman Old Style" w:cs="Times New Roman"/>
        </w:rPr>
      </w:pPr>
    </w:p>
    <w:p w:rsidR="00585540" w:rsidRPr="00585540" w:rsidRDefault="00585540" w:rsidP="00B860C8">
      <w:pPr>
        <w:pStyle w:val="PargrafodaLista"/>
        <w:suppressAutoHyphens/>
        <w:spacing w:before="100" w:beforeAutospacing="1" w:after="100" w:afterAutospacing="1" w:line="360" w:lineRule="auto"/>
        <w:ind w:left="0"/>
        <w:jc w:val="both"/>
        <w:rPr>
          <w:rFonts w:ascii="Bookman Old Style" w:eastAsia="Times New Roman" w:hAnsi="Bookman Old Style" w:cs="Times New Roman"/>
        </w:rPr>
      </w:pPr>
    </w:p>
    <w:p w:rsidR="00B860C8" w:rsidRPr="00585540" w:rsidRDefault="00B860C8" w:rsidP="00B860C8">
      <w:pPr>
        <w:pStyle w:val="PargrafodaLista"/>
        <w:numPr>
          <w:ilvl w:val="2"/>
          <w:numId w:val="4"/>
        </w:numPr>
        <w:tabs>
          <w:tab w:val="center" w:pos="4561"/>
          <w:tab w:val="left" w:pos="5400"/>
          <w:tab w:val="left" w:pos="6300"/>
          <w:tab w:val="left" w:pos="7200"/>
          <w:tab w:val="left" w:pos="8100"/>
          <w:tab w:val="left" w:pos="9000"/>
        </w:tabs>
        <w:suppressAutoHyphens/>
        <w:spacing w:before="100" w:beforeAutospacing="1" w:after="100" w:afterAutospacing="1" w:line="360" w:lineRule="auto"/>
        <w:jc w:val="both"/>
        <w:rPr>
          <w:rFonts w:ascii="Bookman Old Style" w:eastAsia="Times New Roman" w:hAnsi="Bookman Old Style" w:cs="Times New Roman"/>
          <w:b/>
        </w:rPr>
      </w:pPr>
      <w:r w:rsidRPr="00585540">
        <w:rPr>
          <w:rFonts w:ascii="Bookman Old Style" w:eastAsia="Times New Roman" w:hAnsi="Bookman Old Style" w:cs="Times New Roman"/>
          <w:b/>
        </w:rPr>
        <w:t>Das Especificações dos Equipamentos e dos serviços:</w:t>
      </w:r>
    </w:p>
    <w:tbl>
      <w:tblPr>
        <w:tblW w:w="80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843"/>
        <w:gridCol w:w="3543"/>
        <w:gridCol w:w="1843"/>
      </w:tblGrid>
      <w:tr w:rsidR="00E33147" w:rsidRPr="00583CBB" w:rsidTr="00E33147">
        <w:tc>
          <w:tcPr>
            <w:tcW w:w="817" w:type="dxa"/>
            <w:shd w:val="clear" w:color="auto" w:fill="FFFFCC"/>
          </w:tcPr>
          <w:p w:rsidR="00E33147" w:rsidRPr="00583CBB" w:rsidRDefault="00E33147" w:rsidP="001C6E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Item</w:t>
            </w:r>
          </w:p>
        </w:tc>
        <w:tc>
          <w:tcPr>
            <w:tcW w:w="1843" w:type="dxa"/>
            <w:shd w:val="clear" w:color="auto" w:fill="FFFFCC"/>
          </w:tcPr>
          <w:p w:rsidR="00E33147" w:rsidRPr="00583CBB" w:rsidRDefault="00E33147" w:rsidP="001C6E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3CBB">
              <w:rPr>
                <w:rFonts w:ascii="Times New Roman" w:hAnsi="Times New Roman" w:cs="Times New Roman"/>
                <w:b/>
                <w:sz w:val="20"/>
                <w:szCs w:val="20"/>
              </w:rPr>
              <w:t>L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ocal</w:t>
            </w:r>
          </w:p>
        </w:tc>
        <w:tc>
          <w:tcPr>
            <w:tcW w:w="3543" w:type="dxa"/>
            <w:shd w:val="clear" w:color="auto" w:fill="FFFFCC"/>
          </w:tcPr>
          <w:p w:rsidR="00E33147" w:rsidRPr="00583CBB" w:rsidRDefault="00E33147" w:rsidP="001C6EDB">
            <w:pPr>
              <w:tabs>
                <w:tab w:val="left" w:pos="1580"/>
                <w:tab w:val="center" w:pos="3081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3CBB">
              <w:rPr>
                <w:rFonts w:ascii="Times New Roman" w:hAnsi="Times New Roman" w:cs="Times New Roman"/>
                <w:b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specificação</w:t>
            </w:r>
          </w:p>
        </w:tc>
        <w:tc>
          <w:tcPr>
            <w:tcW w:w="1843" w:type="dxa"/>
            <w:shd w:val="clear" w:color="auto" w:fill="FFFFCC"/>
          </w:tcPr>
          <w:p w:rsidR="00E33147" w:rsidRPr="00583CBB" w:rsidRDefault="00E33147" w:rsidP="001C6E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83CBB">
              <w:rPr>
                <w:rFonts w:ascii="Times New Roman" w:hAnsi="Times New Roman" w:cs="Times New Roman"/>
                <w:b/>
                <w:sz w:val="20"/>
                <w:szCs w:val="20"/>
              </w:rPr>
              <w:t>Q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td</w:t>
            </w:r>
            <w:proofErr w:type="spellEnd"/>
          </w:p>
        </w:tc>
      </w:tr>
      <w:tr w:rsidR="00E33147" w:rsidRPr="00A45084" w:rsidTr="00E33147">
        <w:tc>
          <w:tcPr>
            <w:tcW w:w="817" w:type="dxa"/>
            <w:shd w:val="clear" w:color="auto" w:fill="F6FD99"/>
            <w:vAlign w:val="center"/>
          </w:tcPr>
          <w:p w:rsidR="00E33147" w:rsidRPr="00A45084" w:rsidRDefault="00E33147" w:rsidP="001C6EDB">
            <w:pPr>
              <w:jc w:val="center"/>
              <w:rPr>
                <w:rFonts w:ascii="Times New Roman" w:hAnsi="Times New Roman" w:cs="Times New Roman"/>
              </w:rPr>
            </w:pPr>
            <w:r w:rsidRPr="00A4508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843" w:type="dxa"/>
            <w:vMerge w:val="restart"/>
            <w:shd w:val="clear" w:color="auto" w:fill="F6FD99"/>
            <w:vAlign w:val="center"/>
          </w:tcPr>
          <w:p w:rsidR="00E33147" w:rsidRPr="00A45084" w:rsidRDefault="00E33147" w:rsidP="001C6EDB">
            <w:pPr>
              <w:jc w:val="center"/>
              <w:rPr>
                <w:rFonts w:ascii="Times New Roman" w:hAnsi="Times New Roman" w:cs="Times New Roman"/>
              </w:rPr>
            </w:pPr>
            <w:r w:rsidRPr="00A45084">
              <w:rPr>
                <w:rFonts w:ascii="Times New Roman" w:eastAsia="Lucida Sans Unicode" w:hAnsi="Times New Roman" w:cs="Times New Roman"/>
              </w:rPr>
              <w:t>AMM</w:t>
            </w:r>
            <w:r>
              <w:rPr>
                <w:rFonts w:ascii="Times New Roman" w:eastAsia="Lucida Sans Unicode" w:hAnsi="Times New Roman" w:cs="Times New Roman"/>
              </w:rPr>
              <w:t xml:space="preserve"> e anexos</w:t>
            </w:r>
          </w:p>
        </w:tc>
        <w:tc>
          <w:tcPr>
            <w:tcW w:w="3543" w:type="dxa"/>
            <w:shd w:val="clear" w:color="auto" w:fill="F6FD99"/>
            <w:vAlign w:val="center"/>
          </w:tcPr>
          <w:p w:rsidR="00E33147" w:rsidRPr="00A45084" w:rsidRDefault="00E33147" w:rsidP="001C6EDB">
            <w:pPr>
              <w:jc w:val="both"/>
              <w:rPr>
                <w:rFonts w:ascii="Times New Roman" w:hAnsi="Times New Roman" w:cs="Times New Roman"/>
              </w:rPr>
            </w:pPr>
            <w:r w:rsidRPr="00A45084">
              <w:rPr>
                <w:rFonts w:ascii="Times New Roman" w:hAnsi="Times New Roman" w:cs="Times New Roman"/>
              </w:rPr>
              <w:t>Ar condicionado SPLIT HIGH WALL</w:t>
            </w:r>
          </w:p>
        </w:tc>
        <w:tc>
          <w:tcPr>
            <w:tcW w:w="1843" w:type="dxa"/>
            <w:shd w:val="clear" w:color="auto" w:fill="F6FD99"/>
            <w:vAlign w:val="center"/>
          </w:tcPr>
          <w:p w:rsidR="00E33147" w:rsidRPr="00A45084" w:rsidRDefault="00E33147" w:rsidP="001C6E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</w:tr>
      <w:tr w:rsidR="00E33147" w:rsidRPr="00A45084" w:rsidTr="00E33147">
        <w:tc>
          <w:tcPr>
            <w:tcW w:w="817" w:type="dxa"/>
            <w:shd w:val="clear" w:color="auto" w:fill="EAF1DD"/>
            <w:vAlign w:val="center"/>
          </w:tcPr>
          <w:p w:rsidR="00E33147" w:rsidRPr="00A45084" w:rsidRDefault="00E33147" w:rsidP="001C6EDB">
            <w:pPr>
              <w:jc w:val="center"/>
              <w:rPr>
                <w:rFonts w:ascii="Times New Roman" w:hAnsi="Times New Roman" w:cs="Times New Roman"/>
              </w:rPr>
            </w:pPr>
            <w:r w:rsidRPr="00A45084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843" w:type="dxa"/>
            <w:vMerge/>
            <w:shd w:val="clear" w:color="auto" w:fill="EAF1DD"/>
            <w:vAlign w:val="center"/>
          </w:tcPr>
          <w:p w:rsidR="00E33147" w:rsidRPr="00A45084" w:rsidRDefault="00E33147" w:rsidP="001C6E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EAF1DD"/>
            <w:vAlign w:val="center"/>
          </w:tcPr>
          <w:p w:rsidR="00E33147" w:rsidRPr="00A45084" w:rsidRDefault="00E33147" w:rsidP="001C6EDB">
            <w:pPr>
              <w:jc w:val="both"/>
              <w:rPr>
                <w:rFonts w:ascii="Times New Roman" w:hAnsi="Times New Roman" w:cs="Times New Roman"/>
              </w:rPr>
            </w:pPr>
            <w:r w:rsidRPr="00A45084">
              <w:rPr>
                <w:rFonts w:ascii="Times New Roman" w:hAnsi="Times New Roman" w:cs="Times New Roman"/>
              </w:rPr>
              <w:t>Ar condicionado SPLIT PISO TETO</w:t>
            </w:r>
          </w:p>
        </w:tc>
        <w:tc>
          <w:tcPr>
            <w:tcW w:w="1843" w:type="dxa"/>
            <w:shd w:val="clear" w:color="auto" w:fill="EAF1DD"/>
            <w:vAlign w:val="center"/>
          </w:tcPr>
          <w:p w:rsidR="00E33147" w:rsidRPr="00A45084" w:rsidRDefault="00E33147" w:rsidP="001C6E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</w:tr>
    </w:tbl>
    <w:p w:rsidR="00DB1745" w:rsidRPr="00585540" w:rsidRDefault="00B860C8" w:rsidP="00B860C8">
      <w:pPr>
        <w:autoSpaceDE w:val="0"/>
        <w:autoSpaceDN w:val="0"/>
        <w:adjustRightInd w:val="0"/>
        <w:spacing w:before="100" w:beforeAutospacing="1" w:after="100" w:afterAutospacing="1" w:line="360" w:lineRule="auto"/>
        <w:jc w:val="both"/>
        <w:rPr>
          <w:rFonts w:ascii="Bookman Old Style" w:eastAsia="Times New Roman" w:hAnsi="Bookman Old Style" w:cs="Times New Roman"/>
        </w:rPr>
      </w:pPr>
      <w:r w:rsidRPr="00585540">
        <w:rPr>
          <w:rFonts w:ascii="Bookman Old Style" w:eastAsia="Times New Roman" w:hAnsi="Bookman Old Style" w:cs="Times New Roman"/>
          <w:b/>
          <w:bCs/>
        </w:rPr>
        <w:lastRenderedPageBreak/>
        <w:t xml:space="preserve">1.2. O valor total do presente contrato é </w:t>
      </w:r>
      <w:bookmarkStart w:id="0" w:name="_GoBack"/>
      <w:r w:rsidRPr="00585540">
        <w:rPr>
          <w:rFonts w:ascii="Bookman Old Style" w:eastAsia="Times New Roman" w:hAnsi="Bookman Old Style" w:cs="Times New Roman"/>
          <w:b/>
          <w:bCs/>
        </w:rPr>
        <w:t xml:space="preserve">de </w:t>
      </w:r>
      <w:r w:rsidR="00DB1745" w:rsidRPr="00585540">
        <w:rPr>
          <w:rFonts w:ascii="Bookman Old Style" w:eastAsia="Times New Roman" w:hAnsi="Bookman Old Style" w:cs="Times New Roman"/>
          <w:b/>
          <w:bCs/>
        </w:rPr>
        <w:t xml:space="preserve">R$ </w:t>
      </w:r>
      <w:r w:rsidR="00A974CE">
        <w:rPr>
          <w:rFonts w:ascii="Bookman Old Style" w:eastAsia="Times New Roman" w:hAnsi="Bookman Old Style" w:cs="Times New Roman"/>
          <w:b/>
        </w:rPr>
        <w:t>16.000,00</w:t>
      </w:r>
      <w:r w:rsidR="00DB1745" w:rsidRPr="00585540">
        <w:rPr>
          <w:rFonts w:ascii="Bookman Old Style" w:eastAsia="Times New Roman" w:hAnsi="Bookman Old Style" w:cs="Times New Roman"/>
          <w:b/>
        </w:rPr>
        <w:t xml:space="preserve"> (</w:t>
      </w:r>
      <w:r w:rsidR="009C3A3D">
        <w:rPr>
          <w:rFonts w:ascii="Bookman Old Style" w:eastAsia="Times New Roman" w:hAnsi="Bookman Old Style" w:cs="Times New Roman"/>
          <w:b/>
        </w:rPr>
        <w:t>Dezesseis mil reais</w:t>
      </w:r>
      <w:r w:rsidR="00DB1745" w:rsidRPr="00585540">
        <w:rPr>
          <w:rFonts w:ascii="Bookman Old Style" w:eastAsia="Times New Roman" w:hAnsi="Bookman Old Style" w:cs="Times New Roman"/>
          <w:b/>
        </w:rPr>
        <w:t>)</w:t>
      </w:r>
      <w:r w:rsidR="00E33147" w:rsidRPr="00585540">
        <w:rPr>
          <w:rFonts w:ascii="Bookman Old Style" w:eastAsia="Times New Roman" w:hAnsi="Bookman Old Style" w:cs="Times New Roman"/>
          <w:b/>
        </w:rPr>
        <w:t xml:space="preserve">, sendo dividido em </w:t>
      </w:r>
      <w:r w:rsidR="009C3A3D">
        <w:rPr>
          <w:rFonts w:ascii="Bookman Old Style" w:eastAsia="Times New Roman" w:hAnsi="Bookman Old Style" w:cs="Times New Roman"/>
          <w:b/>
        </w:rPr>
        <w:t>5</w:t>
      </w:r>
      <w:r w:rsidR="00E33147" w:rsidRPr="00585540">
        <w:rPr>
          <w:rFonts w:ascii="Bookman Old Style" w:eastAsia="Times New Roman" w:hAnsi="Bookman Old Style" w:cs="Times New Roman"/>
          <w:b/>
        </w:rPr>
        <w:t xml:space="preserve"> parcelas mensais de R$ 3.200,00 (Três mil e duzentos reais)</w:t>
      </w:r>
      <w:bookmarkEnd w:id="0"/>
      <w:r w:rsidR="00E33147" w:rsidRPr="00585540">
        <w:rPr>
          <w:rFonts w:ascii="Bookman Old Style" w:eastAsia="Times New Roman" w:hAnsi="Bookman Old Style" w:cs="Times New Roman"/>
          <w:b/>
        </w:rPr>
        <w:t>.</w:t>
      </w:r>
    </w:p>
    <w:p w:rsidR="00B860C8" w:rsidRPr="00585540" w:rsidRDefault="00B860C8" w:rsidP="00B860C8">
      <w:pPr>
        <w:autoSpaceDE w:val="0"/>
        <w:autoSpaceDN w:val="0"/>
        <w:adjustRightInd w:val="0"/>
        <w:spacing w:before="100" w:beforeAutospacing="1" w:after="100" w:afterAutospacing="1" w:line="360" w:lineRule="auto"/>
        <w:jc w:val="both"/>
        <w:rPr>
          <w:rFonts w:ascii="Bookman Old Style" w:eastAsia="Times New Roman" w:hAnsi="Bookman Old Style" w:cs="Times New Roman"/>
        </w:rPr>
      </w:pPr>
      <w:r w:rsidRPr="00585540">
        <w:rPr>
          <w:rFonts w:ascii="Bookman Old Style" w:eastAsia="Times New Roman" w:hAnsi="Bookman Old Style" w:cs="Times New Roman"/>
          <w:b/>
          <w:bCs/>
        </w:rPr>
        <w:t xml:space="preserve">1.3. </w:t>
      </w:r>
      <w:r w:rsidRPr="00585540">
        <w:rPr>
          <w:rFonts w:ascii="Bookman Old Style" w:eastAsia="Times New Roman" w:hAnsi="Bookman Old Style" w:cs="Times New Roman"/>
        </w:rPr>
        <w:t>A critério da CONTRATANTE, o objeto do presente contrato poderá sofrer supressões ou acréscimos de até 25% (vinte e cinco por cento) das quantidades acima ajustadas, mantidas as condições comerciais pactuadas, mediante termo de aditamento.</w:t>
      </w:r>
    </w:p>
    <w:p w:rsidR="00B860C8" w:rsidRPr="00585540" w:rsidRDefault="00B860C8" w:rsidP="00B860C8">
      <w:pPr>
        <w:autoSpaceDE w:val="0"/>
        <w:autoSpaceDN w:val="0"/>
        <w:adjustRightInd w:val="0"/>
        <w:spacing w:before="100" w:beforeAutospacing="1" w:after="100" w:afterAutospacing="1" w:line="360" w:lineRule="auto"/>
        <w:jc w:val="both"/>
        <w:rPr>
          <w:rFonts w:ascii="Bookman Old Style" w:eastAsia="Times New Roman" w:hAnsi="Bookman Old Style" w:cs="Times New Roman"/>
        </w:rPr>
      </w:pPr>
      <w:r w:rsidRPr="00585540">
        <w:rPr>
          <w:rFonts w:ascii="Bookman Old Style" w:eastAsia="Times New Roman" w:hAnsi="Bookman Old Style" w:cs="Times New Roman"/>
          <w:b/>
        </w:rPr>
        <w:t>1.4.</w:t>
      </w:r>
      <w:r w:rsidRPr="00585540">
        <w:rPr>
          <w:rFonts w:ascii="Bookman Old Style" w:eastAsia="Times New Roman" w:hAnsi="Bookman Old Style" w:cs="Times New Roman"/>
        </w:rPr>
        <w:t xml:space="preserve"> A manutenção será feita de forma preventiva e corretiva, sem o fornecimento de peças por parte da CONTRATADA.</w:t>
      </w:r>
    </w:p>
    <w:p w:rsidR="00B860C8" w:rsidRPr="00585540" w:rsidRDefault="00B860C8" w:rsidP="00B860C8">
      <w:pPr>
        <w:autoSpaceDE w:val="0"/>
        <w:autoSpaceDN w:val="0"/>
        <w:adjustRightInd w:val="0"/>
        <w:spacing w:before="100" w:beforeAutospacing="1" w:after="100" w:afterAutospacing="1" w:line="360" w:lineRule="auto"/>
        <w:jc w:val="both"/>
        <w:rPr>
          <w:rFonts w:ascii="Bookman Old Style" w:eastAsia="Times New Roman" w:hAnsi="Bookman Old Style" w:cs="Times New Roman"/>
          <w:b/>
        </w:rPr>
      </w:pPr>
      <w:r w:rsidRPr="00585540">
        <w:rPr>
          <w:rFonts w:ascii="Bookman Old Style" w:eastAsia="Times New Roman" w:hAnsi="Bookman Old Style" w:cs="Times New Roman"/>
          <w:b/>
        </w:rPr>
        <w:t xml:space="preserve">1.4.1. </w:t>
      </w:r>
      <w:r w:rsidRPr="00585540">
        <w:rPr>
          <w:rFonts w:ascii="Bookman Old Style" w:eastAsia="Times New Roman" w:hAnsi="Bookman Old Style" w:cs="Times New Roman"/>
        </w:rPr>
        <w:t>A manutenção preventiva deverá acontecer mensalmente, em cronograma previamente acordado entre a Gerência de Compras da AMM e a CONTRATADA, em caráter espontâneo e não em decorrência de atendimento a chamados ou reclamações.</w:t>
      </w:r>
    </w:p>
    <w:p w:rsidR="00B860C8" w:rsidRPr="00585540" w:rsidRDefault="00B860C8" w:rsidP="00B860C8">
      <w:pPr>
        <w:autoSpaceDE w:val="0"/>
        <w:autoSpaceDN w:val="0"/>
        <w:adjustRightInd w:val="0"/>
        <w:spacing w:before="100" w:beforeAutospacing="1" w:after="100" w:afterAutospacing="1" w:line="360" w:lineRule="auto"/>
        <w:jc w:val="both"/>
        <w:rPr>
          <w:rFonts w:ascii="Bookman Old Style" w:eastAsia="Times New Roman" w:hAnsi="Bookman Old Style" w:cs="Times New Roman"/>
        </w:rPr>
      </w:pPr>
      <w:r w:rsidRPr="00585540">
        <w:rPr>
          <w:rFonts w:ascii="Bookman Old Style" w:eastAsia="Times New Roman" w:hAnsi="Bookman Old Style" w:cs="Times New Roman"/>
          <w:b/>
        </w:rPr>
        <w:t>1.4.2.</w:t>
      </w:r>
      <w:r w:rsidRPr="00585540">
        <w:rPr>
          <w:rFonts w:ascii="Bookman Old Style" w:eastAsia="Times New Roman" w:hAnsi="Bookman Old Style" w:cs="Times New Roman"/>
        </w:rPr>
        <w:t xml:space="preserve"> Os serviços de manutenção preventiva deverão ocorrer independentemente de ter havido ou não manutenção corretiva no período. A manutenção preventiva compreende, no mínimo, o desempenho dos seguintes procedimentos:</w:t>
      </w:r>
    </w:p>
    <w:p w:rsidR="00B860C8" w:rsidRPr="00585540" w:rsidRDefault="00B860C8" w:rsidP="00B860C8">
      <w:pPr>
        <w:autoSpaceDE w:val="0"/>
        <w:autoSpaceDN w:val="0"/>
        <w:adjustRightInd w:val="0"/>
        <w:spacing w:before="100" w:beforeAutospacing="1" w:after="100" w:afterAutospacing="1" w:line="360" w:lineRule="auto"/>
        <w:jc w:val="both"/>
        <w:rPr>
          <w:rFonts w:ascii="Bookman Old Style" w:eastAsia="Times New Roman" w:hAnsi="Bookman Old Style" w:cs="Times New Roman"/>
          <w:b/>
        </w:rPr>
      </w:pPr>
      <w:r w:rsidRPr="00585540">
        <w:rPr>
          <w:rFonts w:ascii="Bookman Old Style" w:eastAsia="Times New Roman" w:hAnsi="Bookman Old Style" w:cs="Times New Roman"/>
          <w:b/>
        </w:rPr>
        <w:t xml:space="preserve">1.4.2.1. </w:t>
      </w:r>
      <w:r w:rsidRPr="00585540">
        <w:rPr>
          <w:rFonts w:ascii="Bookman Old Style" w:eastAsia="Times New Roman" w:hAnsi="Bookman Old Style" w:cs="Times New Roman"/>
          <w:b/>
          <w:u w:val="single"/>
        </w:rPr>
        <w:t>Periodicidade Mensal</w:t>
      </w:r>
      <w:r w:rsidRPr="00585540">
        <w:rPr>
          <w:rFonts w:ascii="Bookman Old Style" w:eastAsia="Times New Roman" w:hAnsi="Bookman Old Style" w:cs="Times New Roman"/>
          <w:b/>
        </w:rPr>
        <w:t>:</w:t>
      </w:r>
    </w:p>
    <w:p w:rsidR="00B860C8" w:rsidRPr="00585540" w:rsidRDefault="00B860C8" w:rsidP="00B860C8">
      <w:pPr>
        <w:numPr>
          <w:ilvl w:val="0"/>
          <w:numId w:val="5"/>
        </w:numPr>
        <w:autoSpaceDE w:val="0"/>
        <w:autoSpaceDN w:val="0"/>
        <w:adjustRightInd w:val="0"/>
        <w:spacing w:before="100" w:beforeAutospacing="1" w:after="100" w:afterAutospacing="1" w:line="360" w:lineRule="auto"/>
        <w:ind w:left="567" w:hanging="567"/>
        <w:jc w:val="both"/>
        <w:rPr>
          <w:rFonts w:ascii="Bookman Old Style" w:eastAsia="Times New Roman" w:hAnsi="Bookman Old Style" w:cs="Times New Roman"/>
        </w:rPr>
      </w:pPr>
      <w:r w:rsidRPr="00585540">
        <w:rPr>
          <w:rFonts w:ascii="Bookman Old Style" w:eastAsia="Times New Roman" w:hAnsi="Bookman Old Style" w:cs="Times New Roman"/>
        </w:rPr>
        <w:t>Verificação de peças de estrutura;</w:t>
      </w:r>
    </w:p>
    <w:p w:rsidR="00B860C8" w:rsidRPr="00585540" w:rsidRDefault="00B860C8" w:rsidP="00B860C8">
      <w:pPr>
        <w:numPr>
          <w:ilvl w:val="0"/>
          <w:numId w:val="5"/>
        </w:numPr>
        <w:autoSpaceDE w:val="0"/>
        <w:autoSpaceDN w:val="0"/>
        <w:adjustRightInd w:val="0"/>
        <w:spacing w:before="100" w:beforeAutospacing="1" w:after="100" w:afterAutospacing="1" w:line="360" w:lineRule="auto"/>
        <w:ind w:left="567" w:hanging="567"/>
        <w:jc w:val="both"/>
        <w:rPr>
          <w:rFonts w:ascii="Bookman Old Style" w:eastAsia="Times New Roman" w:hAnsi="Bookman Old Style" w:cs="Times New Roman"/>
        </w:rPr>
      </w:pPr>
      <w:r w:rsidRPr="00585540">
        <w:rPr>
          <w:rFonts w:ascii="Bookman Old Style" w:eastAsia="Times New Roman" w:hAnsi="Bookman Old Style" w:cs="Times New Roman"/>
        </w:rPr>
        <w:t>Revisão Elétrica;</w:t>
      </w:r>
    </w:p>
    <w:p w:rsidR="00B860C8" w:rsidRPr="00585540" w:rsidRDefault="00B860C8" w:rsidP="00B860C8">
      <w:pPr>
        <w:numPr>
          <w:ilvl w:val="0"/>
          <w:numId w:val="5"/>
        </w:numPr>
        <w:autoSpaceDE w:val="0"/>
        <w:autoSpaceDN w:val="0"/>
        <w:adjustRightInd w:val="0"/>
        <w:spacing w:before="100" w:beforeAutospacing="1" w:after="100" w:afterAutospacing="1" w:line="360" w:lineRule="auto"/>
        <w:ind w:left="567" w:hanging="567"/>
        <w:jc w:val="both"/>
        <w:rPr>
          <w:rFonts w:ascii="Bookman Old Style" w:eastAsia="Times New Roman" w:hAnsi="Bookman Old Style" w:cs="Times New Roman"/>
        </w:rPr>
      </w:pPr>
      <w:r w:rsidRPr="00585540">
        <w:rPr>
          <w:rFonts w:ascii="Bookman Old Style" w:eastAsia="Times New Roman" w:hAnsi="Bookman Old Style" w:cs="Times New Roman"/>
        </w:rPr>
        <w:t>Medir Tensão e Corrente Elétrica;</w:t>
      </w:r>
    </w:p>
    <w:p w:rsidR="00B860C8" w:rsidRPr="00585540" w:rsidRDefault="00B860C8" w:rsidP="00B860C8">
      <w:pPr>
        <w:numPr>
          <w:ilvl w:val="0"/>
          <w:numId w:val="5"/>
        </w:numPr>
        <w:autoSpaceDE w:val="0"/>
        <w:autoSpaceDN w:val="0"/>
        <w:adjustRightInd w:val="0"/>
        <w:spacing w:before="100" w:beforeAutospacing="1" w:after="100" w:afterAutospacing="1" w:line="360" w:lineRule="auto"/>
        <w:ind w:left="567" w:hanging="567"/>
        <w:jc w:val="both"/>
        <w:rPr>
          <w:rFonts w:ascii="Bookman Old Style" w:eastAsia="Times New Roman" w:hAnsi="Bookman Old Style" w:cs="Times New Roman"/>
        </w:rPr>
      </w:pPr>
      <w:r w:rsidRPr="00585540">
        <w:rPr>
          <w:rFonts w:ascii="Bookman Old Style" w:eastAsia="Times New Roman" w:hAnsi="Bookman Old Style" w:cs="Times New Roman"/>
        </w:rPr>
        <w:t>Limpeza dos Filtros;</w:t>
      </w:r>
    </w:p>
    <w:p w:rsidR="00B860C8" w:rsidRPr="00585540" w:rsidRDefault="00B860C8" w:rsidP="00B860C8">
      <w:pPr>
        <w:numPr>
          <w:ilvl w:val="0"/>
          <w:numId w:val="5"/>
        </w:numPr>
        <w:autoSpaceDE w:val="0"/>
        <w:autoSpaceDN w:val="0"/>
        <w:adjustRightInd w:val="0"/>
        <w:spacing w:before="100" w:beforeAutospacing="1" w:after="100" w:afterAutospacing="1" w:line="360" w:lineRule="auto"/>
        <w:ind w:left="567" w:hanging="567"/>
        <w:jc w:val="both"/>
        <w:rPr>
          <w:rFonts w:ascii="Bookman Old Style" w:eastAsia="Times New Roman" w:hAnsi="Bookman Old Style" w:cs="Times New Roman"/>
        </w:rPr>
      </w:pPr>
      <w:r w:rsidRPr="00585540">
        <w:rPr>
          <w:rFonts w:ascii="Bookman Old Style" w:eastAsia="Times New Roman" w:hAnsi="Bookman Old Style" w:cs="Times New Roman"/>
        </w:rPr>
        <w:t>Revisão Completa;</w:t>
      </w:r>
    </w:p>
    <w:p w:rsidR="00B860C8" w:rsidRPr="00585540" w:rsidRDefault="00B860C8" w:rsidP="00B860C8">
      <w:pPr>
        <w:numPr>
          <w:ilvl w:val="0"/>
          <w:numId w:val="5"/>
        </w:numPr>
        <w:autoSpaceDE w:val="0"/>
        <w:autoSpaceDN w:val="0"/>
        <w:adjustRightInd w:val="0"/>
        <w:spacing w:before="100" w:beforeAutospacing="1" w:after="100" w:afterAutospacing="1" w:line="360" w:lineRule="auto"/>
        <w:ind w:left="567" w:hanging="567"/>
        <w:jc w:val="both"/>
        <w:rPr>
          <w:rFonts w:ascii="Bookman Old Style" w:eastAsia="Times New Roman" w:hAnsi="Bookman Old Style" w:cs="Times New Roman"/>
        </w:rPr>
      </w:pPr>
      <w:r w:rsidRPr="00585540">
        <w:rPr>
          <w:rFonts w:ascii="Bookman Old Style" w:eastAsia="Times New Roman" w:hAnsi="Bookman Old Style" w:cs="Times New Roman"/>
        </w:rPr>
        <w:t>Limpeza de Serpentina;</w:t>
      </w:r>
    </w:p>
    <w:p w:rsidR="00B860C8" w:rsidRPr="00585540" w:rsidRDefault="00B860C8" w:rsidP="00B860C8">
      <w:pPr>
        <w:numPr>
          <w:ilvl w:val="0"/>
          <w:numId w:val="5"/>
        </w:numPr>
        <w:autoSpaceDE w:val="0"/>
        <w:autoSpaceDN w:val="0"/>
        <w:adjustRightInd w:val="0"/>
        <w:spacing w:before="100" w:beforeAutospacing="1" w:after="100" w:afterAutospacing="1" w:line="360" w:lineRule="auto"/>
        <w:ind w:left="567" w:hanging="567"/>
        <w:jc w:val="both"/>
        <w:rPr>
          <w:rFonts w:ascii="Bookman Old Style" w:eastAsia="Times New Roman" w:hAnsi="Bookman Old Style" w:cs="Times New Roman"/>
        </w:rPr>
      </w:pPr>
      <w:r w:rsidRPr="00585540">
        <w:rPr>
          <w:rFonts w:ascii="Bookman Old Style" w:eastAsia="Times New Roman" w:hAnsi="Bookman Old Style" w:cs="Times New Roman"/>
        </w:rPr>
        <w:t>Lubrificação dos Ventiladores;</w:t>
      </w:r>
    </w:p>
    <w:p w:rsidR="00B860C8" w:rsidRPr="00585540" w:rsidRDefault="00B860C8" w:rsidP="00B860C8">
      <w:pPr>
        <w:numPr>
          <w:ilvl w:val="0"/>
          <w:numId w:val="5"/>
        </w:numPr>
        <w:autoSpaceDE w:val="0"/>
        <w:autoSpaceDN w:val="0"/>
        <w:adjustRightInd w:val="0"/>
        <w:spacing w:before="100" w:beforeAutospacing="1" w:after="100" w:afterAutospacing="1" w:line="360" w:lineRule="auto"/>
        <w:ind w:left="567" w:hanging="567"/>
        <w:jc w:val="both"/>
        <w:rPr>
          <w:rFonts w:ascii="Bookman Old Style" w:eastAsia="Times New Roman" w:hAnsi="Bookman Old Style" w:cs="Times New Roman"/>
        </w:rPr>
      </w:pPr>
      <w:r w:rsidRPr="00585540">
        <w:rPr>
          <w:rFonts w:ascii="Bookman Old Style" w:eastAsia="Times New Roman" w:hAnsi="Bookman Old Style" w:cs="Times New Roman"/>
        </w:rPr>
        <w:t>Verificar a existência de vazamento de gás refrigerante;</w:t>
      </w:r>
    </w:p>
    <w:p w:rsidR="00B860C8" w:rsidRPr="00585540" w:rsidRDefault="00B860C8" w:rsidP="00B860C8">
      <w:pPr>
        <w:numPr>
          <w:ilvl w:val="0"/>
          <w:numId w:val="5"/>
        </w:numPr>
        <w:autoSpaceDE w:val="0"/>
        <w:autoSpaceDN w:val="0"/>
        <w:adjustRightInd w:val="0"/>
        <w:spacing w:before="100" w:beforeAutospacing="1" w:after="100" w:afterAutospacing="1" w:line="360" w:lineRule="auto"/>
        <w:ind w:left="567" w:hanging="567"/>
        <w:jc w:val="both"/>
        <w:rPr>
          <w:rFonts w:ascii="Bookman Old Style" w:eastAsia="Times New Roman" w:hAnsi="Bookman Old Style" w:cs="Times New Roman"/>
        </w:rPr>
      </w:pPr>
      <w:r w:rsidRPr="00585540">
        <w:rPr>
          <w:rFonts w:ascii="Bookman Old Style" w:eastAsia="Times New Roman" w:hAnsi="Bookman Old Style" w:cs="Times New Roman"/>
        </w:rPr>
        <w:t xml:space="preserve">Calibragem do Gás; </w:t>
      </w:r>
    </w:p>
    <w:p w:rsidR="00B860C8" w:rsidRPr="00585540" w:rsidRDefault="00B860C8" w:rsidP="00B860C8">
      <w:pPr>
        <w:numPr>
          <w:ilvl w:val="0"/>
          <w:numId w:val="5"/>
        </w:numPr>
        <w:autoSpaceDE w:val="0"/>
        <w:autoSpaceDN w:val="0"/>
        <w:adjustRightInd w:val="0"/>
        <w:spacing w:before="100" w:beforeAutospacing="1" w:after="100" w:afterAutospacing="1" w:line="360" w:lineRule="auto"/>
        <w:ind w:left="567" w:hanging="567"/>
        <w:jc w:val="both"/>
        <w:rPr>
          <w:rFonts w:ascii="Bookman Old Style" w:eastAsia="Times New Roman" w:hAnsi="Bookman Old Style" w:cs="Times New Roman"/>
        </w:rPr>
      </w:pPr>
      <w:r w:rsidRPr="00585540">
        <w:rPr>
          <w:rFonts w:ascii="Bookman Old Style" w:eastAsia="Times New Roman" w:hAnsi="Bookman Old Style" w:cs="Times New Roman"/>
        </w:rPr>
        <w:t xml:space="preserve">Verificar e reparar a isolação térmica dos aparelhos, dutos, rede hidráulica e </w:t>
      </w:r>
      <w:proofErr w:type="spellStart"/>
      <w:r w:rsidRPr="00585540">
        <w:rPr>
          <w:rFonts w:ascii="Bookman Old Style" w:eastAsia="Times New Roman" w:hAnsi="Bookman Old Style" w:cs="Times New Roman"/>
        </w:rPr>
        <w:t>frigorígena</w:t>
      </w:r>
      <w:proofErr w:type="spellEnd"/>
      <w:r w:rsidRPr="00585540">
        <w:rPr>
          <w:rFonts w:ascii="Bookman Old Style" w:eastAsia="Times New Roman" w:hAnsi="Bookman Old Style" w:cs="Times New Roman"/>
        </w:rPr>
        <w:t>;</w:t>
      </w:r>
    </w:p>
    <w:p w:rsidR="00B860C8" w:rsidRPr="00585540" w:rsidRDefault="00B860C8" w:rsidP="00B860C8">
      <w:pPr>
        <w:numPr>
          <w:ilvl w:val="0"/>
          <w:numId w:val="5"/>
        </w:numPr>
        <w:autoSpaceDE w:val="0"/>
        <w:autoSpaceDN w:val="0"/>
        <w:adjustRightInd w:val="0"/>
        <w:spacing w:before="100" w:beforeAutospacing="1" w:after="100" w:afterAutospacing="1" w:line="360" w:lineRule="auto"/>
        <w:ind w:left="567" w:hanging="567"/>
        <w:jc w:val="both"/>
        <w:rPr>
          <w:rFonts w:ascii="Bookman Old Style" w:eastAsia="Times New Roman" w:hAnsi="Bookman Old Style" w:cs="Times New Roman"/>
        </w:rPr>
      </w:pPr>
      <w:r w:rsidRPr="00585540">
        <w:rPr>
          <w:rFonts w:ascii="Bookman Old Style" w:eastAsia="Times New Roman" w:hAnsi="Bookman Old Style" w:cs="Times New Roman"/>
        </w:rPr>
        <w:t>Verificar nivelamento dos aparelhos;</w:t>
      </w:r>
    </w:p>
    <w:p w:rsidR="00B860C8" w:rsidRPr="00585540" w:rsidRDefault="00B860C8" w:rsidP="00B860C8">
      <w:pPr>
        <w:numPr>
          <w:ilvl w:val="0"/>
          <w:numId w:val="5"/>
        </w:numPr>
        <w:autoSpaceDE w:val="0"/>
        <w:autoSpaceDN w:val="0"/>
        <w:adjustRightInd w:val="0"/>
        <w:spacing w:before="100" w:beforeAutospacing="1" w:after="100" w:afterAutospacing="1" w:line="360" w:lineRule="auto"/>
        <w:ind w:left="567" w:hanging="567"/>
        <w:jc w:val="both"/>
        <w:rPr>
          <w:rFonts w:ascii="Bookman Old Style" w:eastAsia="Times New Roman" w:hAnsi="Bookman Old Style" w:cs="Times New Roman"/>
        </w:rPr>
      </w:pPr>
      <w:r w:rsidRPr="00585540">
        <w:rPr>
          <w:rFonts w:ascii="Bookman Old Style" w:eastAsia="Times New Roman" w:hAnsi="Bookman Old Style" w:cs="Times New Roman"/>
        </w:rPr>
        <w:lastRenderedPageBreak/>
        <w:t xml:space="preserve">Verificar o Funcionamento dos controles, termostatos, ventilação, </w:t>
      </w:r>
      <w:proofErr w:type="spellStart"/>
      <w:r w:rsidRPr="00585540">
        <w:rPr>
          <w:rFonts w:ascii="Bookman Old Style" w:eastAsia="Times New Roman" w:hAnsi="Bookman Old Style" w:cs="Times New Roman"/>
        </w:rPr>
        <w:t>exautão</w:t>
      </w:r>
      <w:proofErr w:type="spellEnd"/>
      <w:r w:rsidRPr="00585540">
        <w:rPr>
          <w:rFonts w:ascii="Bookman Old Style" w:eastAsia="Times New Roman" w:hAnsi="Bookman Old Style" w:cs="Times New Roman"/>
        </w:rPr>
        <w:t xml:space="preserve"> e partida dos registros;</w:t>
      </w:r>
    </w:p>
    <w:p w:rsidR="00B860C8" w:rsidRPr="00585540" w:rsidRDefault="00B860C8" w:rsidP="00B860C8">
      <w:pPr>
        <w:numPr>
          <w:ilvl w:val="0"/>
          <w:numId w:val="5"/>
        </w:numPr>
        <w:autoSpaceDE w:val="0"/>
        <w:autoSpaceDN w:val="0"/>
        <w:adjustRightInd w:val="0"/>
        <w:spacing w:before="100" w:beforeAutospacing="1" w:after="100" w:afterAutospacing="1" w:line="360" w:lineRule="auto"/>
        <w:ind w:left="567" w:hanging="567"/>
        <w:jc w:val="both"/>
        <w:rPr>
          <w:rFonts w:ascii="Bookman Old Style" w:eastAsia="Times New Roman" w:hAnsi="Bookman Old Style" w:cs="Times New Roman"/>
        </w:rPr>
      </w:pPr>
      <w:r w:rsidRPr="00585540">
        <w:rPr>
          <w:rFonts w:ascii="Bookman Old Style" w:eastAsia="Times New Roman" w:hAnsi="Bookman Old Style" w:cs="Times New Roman"/>
        </w:rPr>
        <w:t>Sempre que for solicitada a presença do técnico a mão de obra é gratuita.</w:t>
      </w:r>
    </w:p>
    <w:p w:rsidR="00B860C8" w:rsidRPr="00585540" w:rsidRDefault="00B860C8" w:rsidP="00B860C8">
      <w:pPr>
        <w:autoSpaceDE w:val="0"/>
        <w:autoSpaceDN w:val="0"/>
        <w:adjustRightInd w:val="0"/>
        <w:spacing w:before="100" w:beforeAutospacing="1" w:after="100" w:afterAutospacing="1" w:line="360" w:lineRule="auto"/>
        <w:jc w:val="both"/>
        <w:rPr>
          <w:rFonts w:ascii="Bookman Old Style" w:eastAsia="Times New Roman" w:hAnsi="Bookman Old Style" w:cs="Times New Roman"/>
          <w:b/>
        </w:rPr>
      </w:pPr>
      <w:r w:rsidRPr="00585540">
        <w:rPr>
          <w:rFonts w:ascii="Bookman Old Style" w:eastAsia="Times New Roman" w:hAnsi="Bookman Old Style" w:cs="Times New Roman"/>
          <w:b/>
        </w:rPr>
        <w:t xml:space="preserve">1.4.2.2. </w:t>
      </w:r>
      <w:r w:rsidRPr="00585540">
        <w:rPr>
          <w:rFonts w:ascii="Bookman Old Style" w:eastAsia="Times New Roman" w:hAnsi="Bookman Old Style" w:cs="Times New Roman"/>
          <w:b/>
          <w:u w:val="single"/>
        </w:rPr>
        <w:t>Periodicidade Semestral</w:t>
      </w:r>
      <w:r w:rsidRPr="00585540">
        <w:rPr>
          <w:rFonts w:ascii="Bookman Old Style" w:eastAsia="Times New Roman" w:hAnsi="Bookman Old Style" w:cs="Times New Roman"/>
          <w:b/>
        </w:rPr>
        <w:t>:</w:t>
      </w:r>
    </w:p>
    <w:p w:rsidR="00B860C8" w:rsidRPr="00585540" w:rsidRDefault="00B860C8" w:rsidP="00B860C8">
      <w:pPr>
        <w:numPr>
          <w:ilvl w:val="0"/>
          <w:numId w:val="6"/>
        </w:numPr>
        <w:autoSpaceDE w:val="0"/>
        <w:autoSpaceDN w:val="0"/>
        <w:adjustRightInd w:val="0"/>
        <w:spacing w:before="100" w:beforeAutospacing="1" w:after="100" w:afterAutospacing="1" w:line="360" w:lineRule="auto"/>
        <w:ind w:left="567" w:hanging="567"/>
        <w:jc w:val="both"/>
        <w:rPr>
          <w:rFonts w:ascii="Bookman Old Style" w:eastAsia="Times New Roman" w:hAnsi="Bookman Old Style" w:cs="Times New Roman"/>
        </w:rPr>
      </w:pPr>
      <w:r w:rsidRPr="00585540">
        <w:rPr>
          <w:rFonts w:ascii="Bookman Old Style" w:eastAsia="Times New Roman" w:hAnsi="Bookman Old Style" w:cs="Times New Roman"/>
        </w:rPr>
        <w:t>Limpeza Geral dos Aparelhos / Equipamentos</w:t>
      </w:r>
    </w:p>
    <w:p w:rsidR="00B860C8" w:rsidRPr="00585540" w:rsidRDefault="00B860C8" w:rsidP="00B860C8">
      <w:pPr>
        <w:autoSpaceDE w:val="0"/>
        <w:autoSpaceDN w:val="0"/>
        <w:adjustRightInd w:val="0"/>
        <w:spacing w:before="100" w:beforeAutospacing="1" w:after="100" w:afterAutospacing="1" w:line="360" w:lineRule="auto"/>
        <w:jc w:val="both"/>
        <w:rPr>
          <w:rFonts w:ascii="Bookman Old Style" w:eastAsia="Times New Roman" w:hAnsi="Bookman Old Style" w:cs="Times New Roman"/>
        </w:rPr>
      </w:pPr>
      <w:r w:rsidRPr="00585540">
        <w:rPr>
          <w:rFonts w:ascii="Bookman Old Style" w:eastAsia="Times New Roman" w:hAnsi="Bookman Old Style" w:cs="Times New Roman"/>
          <w:b/>
        </w:rPr>
        <w:t>1.5.</w:t>
      </w:r>
      <w:r w:rsidRPr="00585540">
        <w:rPr>
          <w:rFonts w:ascii="Bookman Old Style" w:eastAsia="Times New Roman" w:hAnsi="Bookman Old Style" w:cs="Times New Roman"/>
        </w:rPr>
        <w:t xml:space="preserve"> A manutenção corretiva consiste no atendimento às solicitações da Contratante, quantas vezes forem necessárias, sem qualquer ônus adicional, sempre que houver paralisação do equipamento ou quando for detectada a necessidade de recuperação, substituição de peças ou para a correção de defeitos que venham prejudicar o perfeito funcionamento dos equipamentos.</w:t>
      </w:r>
    </w:p>
    <w:p w:rsidR="00B860C8" w:rsidRPr="00585540" w:rsidRDefault="00B860C8" w:rsidP="00B860C8">
      <w:pPr>
        <w:autoSpaceDE w:val="0"/>
        <w:autoSpaceDN w:val="0"/>
        <w:adjustRightInd w:val="0"/>
        <w:spacing w:before="100" w:beforeAutospacing="1" w:after="100" w:afterAutospacing="1" w:line="360" w:lineRule="auto"/>
        <w:jc w:val="both"/>
        <w:rPr>
          <w:rFonts w:ascii="Bookman Old Style" w:eastAsia="Times New Roman" w:hAnsi="Bookman Old Style" w:cs="Times New Roman"/>
        </w:rPr>
      </w:pPr>
      <w:r w:rsidRPr="00585540">
        <w:rPr>
          <w:rFonts w:ascii="Bookman Old Style" w:eastAsia="Times New Roman" w:hAnsi="Bookman Old Style" w:cs="Times New Roman"/>
          <w:b/>
        </w:rPr>
        <w:t>1.6.</w:t>
      </w:r>
      <w:r w:rsidRPr="00585540">
        <w:rPr>
          <w:rFonts w:ascii="Bookman Old Style" w:eastAsia="Times New Roman" w:hAnsi="Bookman Old Style" w:cs="Times New Roman"/>
        </w:rPr>
        <w:t xml:space="preserve"> Os serviços serão executados no local onde </w:t>
      </w:r>
      <w:proofErr w:type="gramStart"/>
      <w:r w:rsidRPr="00585540">
        <w:rPr>
          <w:rFonts w:ascii="Bookman Old Style" w:eastAsia="Times New Roman" w:hAnsi="Bookman Old Style" w:cs="Times New Roman"/>
        </w:rPr>
        <w:t>o(</w:t>
      </w:r>
      <w:proofErr w:type="gramEnd"/>
      <w:r w:rsidRPr="00585540">
        <w:rPr>
          <w:rFonts w:ascii="Bookman Old Style" w:eastAsia="Times New Roman" w:hAnsi="Bookman Old Style" w:cs="Times New Roman"/>
        </w:rPr>
        <w:t>s) equipamento (s) encontra(m)-se instalado(s), exceto nos casos em que em função da natureza do defeito apresentado, haja necessidade de deslocá-lo (s) até a oficina da CONTRATADA, quando será necessária a autorização da CONTRATANTE por escrito, sem que o deslocamento incorra em qualquer ônus para a CONTRATANTE;</w:t>
      </w:r>
    </w:p>
    <w:p w:rsidR="00B860C8" w:rsidRPr="00585540" w:rsidRDefault="00B860C8" w:rsidP="00B860C8">
      <w:pPr>
        <w:autoSpaceDE w:val="0"/>
        <w:autoSpaceDN w:val="0"/>
        <w:adjustRightInd w:val="0"/>
        <w:spacing w:before="100" w:beforeAutospacing="1" w:after="100" w:afterAutospacing="1" w:line="360" w:lineRule="auto"/>
        <w:jc w:val="both"/>
        <w:rPr>
          <w:rFonts w:ascii="Bookman Old Style" w:eastAsia="Times New Roman" w:hAnsi="Bookman Old Style" w:cs="Times New Roman"/>
        </w:rPr>
      </w:pPr>
      <w:r w:rsidRPr="00585540">
        <w:rPr>
          <w:rFonts w:ascii="Bookman Old Style" w:eastAsia="Times New Roman" w:hAnsi="Bookman Old Style" w:cs="Times New Roman"/>
          <w:b/>
        </w:rPr>
        <w:t>1.7.</w:t>
      </w:r>
      <w:r w:rsidRPr="00585540">
        <w:rPr>
          <w:rFonts w:ascii="Bookman Old Style" w:eastAsia="Times New Roman" w:hAnsi="Bookman Old Style" w:cs="Times New Roman"/>
        </w:rPr>
        <w:t xml:space="preserve"> A empresa CONTRATADA deverá elaborar relatório da execução da manutenção corretiva, entregando cópia a CONTRATANTE, onde deverá constar:</w:t>
      </w:r>
    </w:p>
    <w:p w:rsidR="00B860C8" w:rsidRPr="00585540" w:rsidRDefault="00B860C8" w:rsidP="00B860C8">
      <w:pPr>
        <w:numPr>
          <w:ilvl w:val="0"/>
          <w:numId w:val="7"/>
        </w:numPr>
        <w:autoSpaceDE w:val="0"/>
        <w:autoSpaceDN w:val="0"/>
        <w:adjustRightInd w:val="0"/>
        <w:spacing w:before="100" w:beforeAutospacing="1" w:after="100" w:afterAutospacing="1" w:line="360" w:lineRule="auto"/>
        <w:ind w:left="567" w:hanging="567"/>
        <w:jc w:val="both"/>
        <w:rPr>
          <w:rFonts w:ascii="Bookman Old Style" w:eastAsia="Times New Roman" w:hAnsi="Bookman Old Style" w:cs="Times New Roman"/>
        </w:rPr>
      </w:pPr>
      <w:r w:rsidRPr="00585540">
        <w:rPr>
          <w:rFonts w:ascii="Bookman Old Style" w:eastAsia="Times New Roman" w:hAnsi="Bookman Old Style" w:cs="Times New Roman"/>
        </w:rPr>
        <w:t>Descrição sumária dos serviços de consertos realizados em cada equipamento, com a relação das peças substituídas, com a indicação da marca, modelo, nº de série e nº de tombamento patrimonial do equipamento reparado.</w:t>
      </w:r>
    </w:p>
    <w:p w:rsidR="00B860C8" w:rsidRPr="00585540" w:rsidRDefault="00B860C8" w:rsidP="00B860C8">
      <w:pPr>
        <w:numPr>
          <w:ilvl w:val="0"/>
          <w:numId w:val="7"/>
        </w:numPr>
        <w:autoSpaceDE w:val="0"/>
        <w:autoSpaceDN w:val="0"/>
        <w:adjustRightInd w:val="0"/>
        <w:spacing w:before="100" w:beforeAutospacing="1" w:after="100" w:afterAutospacing="1" w:line="360" w:lineRule="auto"/>
        <w:ind w:left="567" w:hanging="567"/>
        <w:jc w:val="both"/>
        <w:rPr>
          <w:rFonts w:ascii="Bookman Old Style" w:eastAsia="Times New Roman" w:hAnsi="Bookman Old Style" w:cs="Times New Roman"/>
        </w:rPr>
      </w:pPr>
      <w:r w:rsidRPr="00585540">
        <w:rPr>
          <w:rFonts w:ascii="Bookman Old Style" w:eastAsia="Times New Roman" w:hAnsi="Bookman Old Style" w:cs="Times New Roman"/>
        </w:rPr>
        <w:t>Data, hora de início e término dos serviços.</w:t>
      </w:r>
    </w:p>
    <w:p w:rsidR="00B860C8" w:rsidRPr="00585540" w:rsidRDefault="00B860C8" w:rsidP="00B860C8">
      <w:pPr>
        <w:numPr>
          <w:ilvl w:val="0"/>
          <w:numId w:val="7"/>
        </w:numPr>
        <w:autoSpaceDE w:val="0"/>
        <w:autoSpaceDN w:val="0"/>
        <w:adjustRightInd w:val="0"/>
        <w:spacing w:before="100" w:beforeAutospacing="1" w:after="100" w:afterAutospacing="1" w:line="360" w:lineRule="auto"/>
        <w:ind w:left="567" w:hanging="567"/>
        <w:jc w:val="both"/>
        <w:rPr>
          <w:rFonts w:ascii="Bookman Old Style" w:eastAsia="Times New Roman" w:hAnsi="Bookman Old Style" w:cs="Times New Roman"/>
        </w:rPr>
      </w:pPr>
      <w:r w:rsidRPr="00585540">
        <w:rPr>
          <w:rFonts w:ascii="Bookman Old Style" w:eastAsia="Times New Roman" w:hAnsi="Bookman Old Style" w:cs="Times New Roman"/>
        </w:rPr>
        <w:t>Condições inadequadas encontradas ou eminências de ocorrências que possam prejudicar o perfeito funcionamento dos equipamentos consertados.</w:t>
      </w:r>
    </w:p>
    <w:p w:rsidR="00B860C8" w:rsidRPr="00585540" w:rsidRDefault="00B860C8" w:rsidP="00B860C8">
      <w:pPr>
        <w:autoSpaceDE w:val="0"/>
        <w:autoSpaceDN w:val="0"/>
        <w:adjustRightInd w:val="0"/>
        <w:spacing w:before="100" w:beforeAutospacing="1" w:after="100" w:afterAutospacing="1" w:line="360" w:lineRule="auto"/>
        <w:jc w:val="both"/>
        <w:rPr>
          <w:rFonts w:ascii="Bookman Old Style" w:eastAsia="Times New Roman" w:hAnsi="Bookman Old Style" w:cs="Times New Roman"/>
        </w:rPr>
      </w:pPr>
      <w:r w:rsidRPr="00585540">
        <w:rPr>
          <w:rFonts w:ascii="Bookman Old Style" w:eastAsia="Times New Roman" w:hAnsi="Bookman Old Style" w:cs="Times New Roman"/>
          <w:b/>
        </w:rPr>
        <w:t>1.8.</w:t>
      </w:r>
      <w:r w:rsidRPr="00585540">
        <w:rPr>
          <w:rFonts w:ascii="Bookman Old Style" w:eastAsia="Times New Roman" w:hAnsi="Bookman Old Style" w:cs="Times New Roman"/>
        </w:rPr>
        <w:t xml:space="preserve"> As peças danificadas deverão ser substituídas por outras novas e originais.</w:t>
      </w:r>
    </w:p>
    <w:p w:rsidR="00B860C8" w:rsidRPr="00585540" w:rsidRDefault="00B860C8" w:rsidP="00B860C8">
      <w:pPr>
        <w:autoSpaceDE w:val="0"/>
        <w:autoSpaceDN w:val="0"/>
        <w:adjustRightInd w:val="0"/>
        <w:spacing w:before="100" w:beforeAutospacing="1" w:after="100" w:afterAutospacing="1" w:line="360" w:lineRule="auto"/>
        <w:jc w:val="both"/>
        <w:rPr>
          <w:rFonts w:ascii="Bookman Old Style" w:eastAsia="Times New Roman" w:hAnsi="Bookman Old Style" w:cs="Times New Roman"/>
        </w:rPr>
      </w:pPr>
      <w:r w:rsidRPr="00585540">
        <w:rPr>
          <w:rFonts w:ascii="Bookman Old Style" w:eastAsia="Times New Roman" w:hAnsi="Bookman Old Style" w:cs="Times New Roman"/>
          <w:b/>
        </w:rPr>
        <w:t>1.9.</w:t>
      </w:r>
      <w:r w:rsidRPr="00585540">
        <w:rPr>
          <w:rFonts w:ascii="Bookman Old Style" w:eastAsia="Times New Roman" w:hAnsi="Bookman Old Style" w:cs="Times New Roman"/>
        </w:rPr>
        <w:t xml:space="preserve"> As peças não inclusas no contrato são: compressores, serpentinas, motor do ventilador do evaporador e do condensador, motores em geral e gabinetes, porém o custo da mão de obra para recolocação destas peças faz parte do objeto deste Contrato.</w:t>
      </w:r>
    </w:p>
    <w:p w:rsidR="00B860C8" w:rsidRPr="00585540" w:rsidRDefault="00B860C8" w:rsidP="00B860C8">
      <w:pPr>
        <w:autoSpaceDE w:val="0"/>
        <w:autoSpaceDN w:val="0"/>
        <w:adjustRightInd w:val="0"/>
        <w:spacing w:before="100" w:beforeAutospacing="1" w:after="100" w:afterAutospacing="1" w:line="360" w:lineRule="auto"/>
        <w:jc w:val="both"/>
        <w:rPr>
          <w:rFonts w:ascii="Bookman Old Style" w:eastAsia="Times New Roman" w:hAnsi="Bookman Old Style" w:cs="Times New Roman"/>
        </w:rPr>
      </w:pPr>
      <w:r w:rsidRPr="00585540">
        <w:rPr>
          <w:rFonts w:ascii="Bookman Old Style" w:eastAsia="Times New Roman" w:hAnsi="Bookman Old Style" w:cs="Times New Roman"/>
          <w:b/>
        </w:rPr>
        <w:lastRenderedPageBreak/>
        <w:t>1.10.</w:t>
      </w:r>
      <w:r w:rsidRPr="00585540">
        <w:rPr>
          <w:rFonts w:ascii="Bookman Old Style" w:eastAsia="Times New Roman" w:hAnsi="Bookman Old Style" w:cs="Times New Roman"/>
        </w:rPr>
        <w:t xml:space="preserve"> As peças que não estão previstas para substituição, de acordo com o item 1.12, serão adquiridas pela CONTRATANTE quando necessário.</w:t>
      </w:r>
    </w:p>
    <w:p w:rsidR="00B860C8" w:rsidRPr="00585540" w:rsidRDefault="00B860C8" w:rsidP="00B860C8">
      <w:pPr>
        <w:autoSpaceDE w:val="0"/>
        <w:autoSpaceDN w:val="0"/>
        <w:adjustRightInd w:val="0"/>
        <w:spacing w:before="100" w:beforeAutospacing="1" w:after="100" w:afterAutospacing="1" w:line="360" w:lineRule="auto"/>
        <w:jc w:val="both"/>
        <w:rPr>
          <w:rFonts w:ascii="Bookman Old Style" w:eastAsia="Times New Roman" w:hAnsi="Bookman Old Style" w:cs="Times New Roman"/>
        </w:rPr>
      </w:pPr>
      <w:r w:rsidRPr="00585540">
        <w:rPr>
          <w:rFonts w:ascii="Bookman Old Style" w:eastAsia="Times New Roman" w:hAnsi="Bookman Old Style" w:cs="Times New Roman"/>
          <w:b/>
        </w:rPr>
        <w:t>1.11.</w:t>
      </w:r>
      <w:r w:rsidRPr="00585540">
        <w:rPr>
          <w:rFonts w:ascii="Bookman Old Style" w:eastAsia="Times New Roman" w:hAnsi="Bookman Old Style" w:cs="Times New Roman"/>
        </w:rPr>
        <w:t xml:space="preserve"> Os serviços da CONTRATADA, referem-se à manutenção preventiva e corretiva.</w:t>
      </w:r>
    </w:p>
    <w:p w:rsidR="00B860C8" w:rsidRPr="00585540" w:rsidRDefault="00B860C8" w:rsidP="00B860C8">
      <w:pPr>
        <w:autoSpaceDE w:val="0"/>
        <w:autoSpaceDN w:val="0"/>
        <w:adjustRightInd w:val="0"/>
        <w:spacing w:before="100" w:beforeAutospacing="1" w:after="100" w:afterAutospacing="1" w:line="360" w:lineRule="auto"/>
        <w:jc w:val="both"/>
        <w:rPr>
          <w:rFonts w:ascii="Bookman Old Style" w:eastAsia="Times New Roman" w:hAnsi="Bookman Old Style" w:cs="Times New Roman"/>
        </w:rPr>
      </w:pPr>
      <w:r w:rsidRPr="00585540">
        <w:rPr>
          <w:rFonts w:ascii="Bookman Old Style" w:eastAsia="Times New Roman" w:hAnsi="Bookman Old Style" w:cs="Times New Roman"/>
          <w:b/>
        </w:rPr>
        <w:t>1.12.</w:t>
      </w:r>
      <w:r w:rsidRPr="00585540">
        <w:rPr>
          <w:rFonts w:ascii="Bookman Old Style" w:eastAsia="Times New Roman" w:hAnsi="Bookman Old Style" w:cs="Times New Roman"/>
        </w:rPr>
        <w:t xml:space="preserve"> Os serviços de manutenção deverão ser mensais ou de forma emergencial, abrangendo todos os serviços necessários para a perfeita manutenção dos equipamentos, mediante ações e inspeções regulares para ligamento, desligamento, acompanhamento, lubrificação, limpeza, ajustes, </w:t>
      </w:r>
      <w:proofErr w:type="spellStart"/>
      <w:r w:rsidRPr="00585540">
        <w:rPr>
          <w:rFonts w:ascii="Bookman Old Style" w:eastAsia="Times New Roman" w:hAnsi="Bookman Old Style" w:cs="Times New Roman"/>
        </w:rPr>
        <w:t>reapertos</w:t>
      </w:r>
      <w:proofErr w:type="spellEnd"/>
      <w:r w:rsidRPr="00585540">
        <w:rPr>
          <w:rFonts w:ascii="Bookman Old Style" w:eastAsia="Times New Roman" w:hAnsi="Bookman Old Style" w:cs="Times New Roman"/>
        </w:rPr>
        <w:t xml:space="preserve"> e testes dos componentes das instalações mencionadas, conforme relação dos equipamentos, já existentes e em funcionamento, e dos serviços discriminados no item 1.4.2.1, através de profissionais devidamente qualificados para cada função a desempenhar.</w:t>
      </w:r>
    </w:p>
    <w:p w:rsidR="00B860C8" w:rsidRPr="00585540" w:rsidRDefault="00B860C8" w:rsidP="00B860C8">
      <w:pPr>
        <w:autoSpaceDE w:val="0"/>
        <w:autoSpaceDN w:val="0"/>
        <w:adjustRightInd w:val="0"/>
        <w:spacing w:before="100" w:beforeAutospacing="1" w:after="100" w:afterAutospacing="1" w:line="360" w:lineRule="auto"/>
        <w:jc w:val="both"/>
        <w:rPr>
          <w:rFonts w:ascii="Bookman Old Style" w:eastAsia="Times New Roman" w:hAnsi="Bookman Old Style" w:cs="Times New Roman"/>
        </w:rPr>
      </w:pPr>
      <w:r w:rsidRPr="00585540">
        <w:rPr>
          <w:rFonts w:ascii="Bookman Old Style" w:eastAsia="Times New Roman" w:hAnsi="Bookman Old Style" w:cs="Times New Roman"/>
          <w:b/>
        </w:rPr>
        <w:t>1.13.</w:t>
      </w:r>
      <w:r w:rsidRPr="00585540">
        <w:rPr>
          <w:rFonts w:ascii="Bookman Old Style" w:eastAsia="Times New Roman" w:hAnsi="Bookman Old Style" w:cs="Times New Roman"/>
        </w:rPr>
        <w:t xml:space="preserve"> Todos os serviços de manutenção preventiva ou corretiva deverão ser executados de modo a não comprometerem a climatização do espaço. Serviços que comprometam o funcionamento dos sistemas deverão ser executados fora do horário de funcionamento do local, com o aval da Gerencia de Compras da AMM.</w:t>
      </w:r>
    </w:p>
    <w:p w:rsidR="00B860C8" w:rsidRPr="00585540" w:rsidRDefault="00B860C8" w:rsidP="00B860C8">
      <w:pPr>
        <w:autoSpaceDE w:val="0"/>
        <w:autoSpaceDN w:val="0"/>
        <w:adjustRightInd w:val="0"/>
        <w:spacing w:before="100" w:beforeAutospacing="1" w:after="100" w:afterAutospacing="1" w:line="360" w:lineRule="auto"/>
        <w:jc w:val="both"/>
        <w:rPr>
          <w:rFonts w:ascii="Bookman Old Style" w:eastAsia="Times New Roman" w:hAnsi="Bookman Old Style" w:cs="Times New Roman"/>
        </w:rPr>
      </w:pPr>
      <w:r w:rsidRPr="00585540">
        <w:rPr>
          <w:rFonts w:ascii="Bookman Old Style" w:eastAsia="Times New Roman" w:hAnsi="Bookman Old Style" w:cs="Times New Roman"/>
          <w:b/>
        </w:rPr>
        <w:t>1.14.</w:t>
      </w:r>
      <w:r w:rsidRPr="00585540">
        <w:rPr>
          <w:rFonts w:ascii="Bookman Old Style" w:eastAsia="Times New Roman" w:hAnsi="Bookman Old Style" w:cs="Times New Roman"/>
        </w:rPr>
        <w:t xml:space="preserve"> Sempre que necessário a CONTRATADA deverá aumentar seu efetivo de funcionários ou a qualificação dos mesmos para sanar eventuais problemas.</w:t>
      </w:r>
    </w:p>
    <w:p w:rsidR="00B860C8" w:rsidRPr="00585540" w:rsidRDefault="00B860C8" w:rsidP="00B860C8">
      <w:pPr>
        <w:autoSpaceDE w:val="0"/>
        <w:autoSpaceDN w:val="0"/>
        <w:adjustRightInd w:val="0"/>
        <w:spacing w:before="100" w:beforeAutospacing="1" w:after="100" w:afterAutospacing="1" w:line="360" w:lineRule="auto"/>
        <w:jc w:val="both"/>
        <w:rPr>
          <w:rFonts w:ascii="Bookman Old Style" w:eastAsia="Times New Roman" w:hAnsi="Bookman Old Style" w:cs="Times New Roman"/>
        </w:rPr>
      </w:pPr>
      <w:r w:rsidRPr="00585540">
        <w:rPr>
          <w:rFonts w:ascii="Bookman Old Style" w:eastAsia="Times New Roman" w:hAnsi="Bookman Old Style" w:cs="Times New Roman"/>
          <w:b/>
        </w:rPr>
        <w:t>1.15.</w:t>
      </w:r>
      <w:r w:rsidRPr="00585540">
        <w:rPr>
          <w:rFonts w:ascii="Bookman Old Style" w:eastAsia="Times New Roman" w:hAnsi="Bookman Old Style" w:cs="Times New Roman"/>
        </w:rPr>
        <w:t xml:space="preserve"> A execução dos serviços deverá receber o emprego de materiais adequados e condizentes com a boa técnica, bem como ser executado em conformidade com as determinações das normas da ANVISA, através de técnicos habilitados em contingente suficiente ao atendimento da demanda com a utilização de ferramentas e equipamentos apropriados, de acordo com as recomendações do fabricante, de modo a garantir a conservação da vida útil dos equipamentos e o seu perfeito funcionamento.</w:t>
      </w:r>
    </w:p>
    <w:p w:rsidR="00B860C8" w:rsidRPr="00585540" w:rsidRDefault="00B860C8" w:rsidP="00B860C8">
      <w:pPr>
        <w:autoSpaceDE w:val="0"/>
        <w:autoSpaceDN w:val="0"/>
        <w:adjustRightInd w:val="0"/>
        <w:spacing w:before="100" w:beforeAutospacing="1" w:after="100" w:afterAutospacing="1" w:line="360" w:lineRule="auto"/>
        <w:jc w:val="both"/>
        <w:rPr>
          <w:rFonts w:ascii="Bookman Old Style" w:eastAsia="Times New Roman" w:hAnsi="Bookman Old Style" w:cs="Times New Roman"/>
        </w:rPr>
      </w:pPr>
      <w:r w:rsidRPr="00585540">
        <w:rPr>
          <w:rFonts w:ascii="Bookman Old Style" w:eastAsia="Times New Roman" w:hAnsi="Bookman Old Style" w:cs="Times New Roman"/>
          <w:b/>
        </w:rPr>
        <w:t>1.16.</w:t>
      </w:r>
      <w:r w:rsidRPr="00585540">
        <w:rPr>
          <w:rFonts w:ascii="Bookman Old Style" w:eastAsia="Times New Roman" w:hAnsi="Bookman Old Style" w:cs="Times New Roman"/>
        </w:rPr>
        <w:t xml:space="preserve"> A CONTRATADA deverá disponibilizar para a fiscalização da Representação da AMM, números de telefones para contato, em situações normais e de urgência.</w:t>
      </w:r>
    </w:p>
    <w:p w:rsidR="00B860C8" w:rsidRPr="00585540" w:rsidRDefault="00B860C8" w:rsidP="00B860C8">
      <w:pPr>
        <w:autoSpaceDE w:val="0"/>
        <w:autoSpaceDN w:val="0"/>
        <w:adjustRightInd w:val="0"/>
        <w:spacing w:before="100" w:beforeAutospacing="1" w:after="100" w:afterAutospacing="1" w:line="360" w:lineRule="auto"/>
        <w:jc w:val="both"/>
        <w:rPr>
          <w:rFonts w:ascii="Bookman Old Style" w:eastAsia="Times New Roman" w:hAnsi="Bookman Old Style" w:cs="Times New Roman"/>
        </w:rPr>
      </w:pPr>
      <w:r w:rsidRPr="00585540">
        <w:rPr>
          <w:rFonts w:ascii="Bookman Old Style" w:eastAsia="Times New Roman" w:hAnsi="Bookman Old Style" w:cs="Times New Roman"/>
          <w:b/>
        </w:rPr>
        <w:t>1.17.</w:t>
      </w:r>
      <w:r w:rsidRPr="00585540">
        <w:rPr>
          <w:rFonts w:ascii="Bookman Old Style" w:eastAsia="Times New Roman" w:hAnsi="Bookman Old Style" w:cs="Times New Roman"/>
        </w:rPr>
        <w:t xml:space="preserve"> O prazo máximo para o atendimento de urgência deverá ser de (02) duas horas a contar do contato telefônico, incluindo finais de semana, feriados e períodos noturnos. Fica explicitado nesta, que qualquer ocorrência no sistema de ar condicionado que afete </w:t>
      </w:r>
      <w:r w:rsidRPr="00585540">
        <w:rPr>
          <w:rFonts w:ascii="Bookman Old Style" w:eastAsia="Times New Roman" w:hAnsi="Bookman Old Style" w:cs="Times New Roman"/>
        </w:rPr>
        <w:lastRenderedPageBreak/>
        <w:t>total ou parcialmente o seu perfeito funcionamento, caracteriza uma situação de emergência e que a CONTRATANTE poderá a qualquer hora solicitar tal atendimento.</w:t>
      </w:r>
    </w:p>
    <w:p w:rsidR="00B860C8" w:rsidRPr="00585540" w:rsidRDefault="00B860C8" w:rsidP="00B860C8">
      <w:pPr>
        <w:suppressAutoHyphens/>
        <w:spacing w:before="100" w:beforeAutospacing="1" w:after="100" w:afterAutospacing="1" w:line="360" w:lineRule="auto"/>
        <w:jc w:val="both"/>
        <w:rPr>
          <w:rFonts w:ascii="Bookman Old Style" w:eastAsia="Times New Roman" w:hAnsi="Bookman Old Style" w:cs="Times New Roman"/>
          <w:b/>
        </w:rPr>
      </w:pPr>
      <w:r w:rsidRPr="00585540">
        <w:rPr>
          <w:rFonts w:ascii="Bookman Old Style" w:eastAsia="Times New Roman" w:hAnsi="Bookman Old Style" w:cs="Times New Roman"/>
          <w:b/>
        </w:rPr>
        <w:t>Cláusula Segunda – Das condições de entrega</w:t>
      </w:r>
    </w:p>
    <w:p w:rsidR="00B860C8" w:rsidRPr="00585540" w:rsidRDefault="00B860C8" w:rsidP="00B860C8">
      <w:pPr>
        <w:autoSpaceDE w:val="0"/>
        <w:autoSpaceDN w:val="0"/>
        <w:adjustRightInd w:val="0"/>
        <w:spacing w:before="100" w:beforeAutospacing="1" w:after="100" w:afterAutospacing="1" w:line="360" w:lineRule="auto"/>
        <w:jc w:val="both"/>
        <w:rPr>
          <w:rFonts w:ascii="Bookman Old Style" w:eastAsia="Times New Roman" w:hAnsi="Bookman Old Style" w:cs="Times New Roman"/>
        </w:rPr>
      </w:pPr>
      <w:r w:rsidRPr="00585540">
        <w:rPr>
          <w:rFonts w:ascii="Bookman Old Style" w:eastAsia="Times New Roman" w:hAnsi="Bookman Old Style" w:cs="Times New Roman"/>
          <w:b/>
        </w:rPr>
        <w:t>2.1.</w:t>
      </w:r>
      <w:r w:rsidRPr="00585540">
        <w:rPr>
          <w:rFonts w:ascii="Bookman Old Style" w:eastAsia="Times New Roman" w:hAnsi="Bookman Old Style" w:cs="Times New Roman"/>
        </w:rPr>
        <w:t xml:space="preserve"> O prazo de início da execução dos serviços será em até 05 (cinco) dias consecutivos após a assinatura do contrato.</w:t>
      </w:r>
    </w:p>
    <w:p w:rsidR="00B860C8" w:rsidRPr="00585540" w:rsidRDefault="00B860C8" w:rsidP="00B860C8">
      <w:pPr>
        <w:suppressAutoHyphens/>
        <w:spacing w:before="100" w:beforeAutospacing="1" w:after="100" w:afterAutospacing="1" w:line="360" w:lineRule="auto"/>
        <w:jc w:val="both"/>
        <w:rPr>
          <w:rFonts w:ascii="Bookman Old Style" w:eastAsia="Times New Roman" w:hAnsi="Bookman Old Style" w:cs="Times New Roman"/>
        </w:rPr>
      </w:pPr>
      <w:r w:rsidRPr="00585540">
        <w:rPr>
          <w:rFonts w:ascii="Bookman Old Style" w:eastAsia="Times New Roman" w:hAnsi="Bookman Old Style" w:cs="Times New Roman"/>
          <w:b/>
        </w:rPr>
        <w:t>2.2.</w:t>
      </w:r>
      <w:r w:rsidRPr="00585540">
        <w:rPr>
          <w:rFonts w:ascii="Bookman Old Style" w:eastAsia="Times New Roman" w:hAnsi="Bookman Old Style" w:cs="Times New Roman"/>
        </w:rPr>
        <w:t xml:space="preserve"> O recebimento dos serviços licitados será fiscalizado pela AMM, e a Contratada deverá trocar os produtos que porventura apresentarem defeitos em até 03 (três) dias após a verificação dos defeitos e comunicação pela AMM.</w:t>
      </w:r>
    </w:p>
    <w:p w:rsidR="00585540" w:rsidRDefault="00585540" w:rsidP="00B860C8">
      <w:pPr>
        <w:suppressAutoHyphens/>
        <w:spacing w:before="100" w:beforeAutospacing="1" w:after="100" w:afterAutospacing="1" w:line="360" w:lineRule="auto"/>
        <w:jc w:val="both"/>
        <w:rPr>
          <w:rFonts w:ascii="Bookman Old Style" w:eastAsia="Times New Roman" w:hAnsi="Bookman Old Style" w:cs="Times New Roman"/>
          <w:b/>
        </w:rPr>
      </w:pPr>
    </w:p>
    <w:p w:rsidR="00B860C8" w:rsidRPr="00585540" w:rsidRDefault="00B860C8" w:rsidP="00B860C8">
      <w:pPr>
        <w:suppressAutoHyphens/>
        <w:spacing w:before="100" w:beforeAutospacing="1" w:after="100" w:afterAutospacing="1" w:line="360" w:lineRule="auto"/>
        <w:jc w:val="both"/>
        <w:rPr>
          <w:rFonts w:ascii="Bookman Old Style" w:eastAsia="Times New Roman" w:hAnsi="Bookman Old Style" w:cs="Times New Roman"/>
          <w:b/>
        </w:rPr>
      </w:pPr>
      <w:r w:rsidRPr="00585540">
        <w:rPr>
          <w:rFonts w:ascii="Bookman Old Style" w:eastAsia="Times New Roman" w:hAnsi="Bookman Old Style" w:cs="Times New Roman"/>
          <w:b/>
        </w:rPr>
        <w:t>Cláusula Terceira – Do recebimento dos produtos</w:t>
      </w:r>
    </w:p>
    <w:p w:rsidR="00B860C8" w:rsidRPr="00585540" w:rsidRDefault="00B860C8" w:rsidP="00B860C8">
      <w:p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uppressAutoHyphens/>
        <w:spacing w:before="100" w:beforeAutospacing="1" w:after="100" w:afterAutospacing="1" w:line="360" w:lineRule="auto"/>
        <w:jc w:val="both"/>
        <w:rPr>
          <w:rFonts w:ascii="Bookman Old Style" w:eastAsia="Times New Roman" w:hAnsi="Bookman Old Style" w:cs="Times New Roman"/>
        </w:rPr>
      </w:pPr>
      <w:r w:rsidRPr="00585540">
        <w:rPr>
          <w:rFonts w:ascii="Bookman Old Style" w:eastAsia="Times New Roman" w:hAnsi="Bookman Old Style" w:cs="Times New Roman"/>
          <w:b/>
          <w:color w:val="000000"/>
        </w:rPr>
        <w:t>3.1.</w:t>
      </w:r>
      <w:r w:rsidRPr="00585540">
        <w:rPr>
          <w:rFonts w:ascii="Bookman Old Style" w:eastAsia="Times New Roman" w:hAnsi="Bookman Old Style" w:cs="Times New Roman"/>
          <w:b/>
        </w:rPr>
        <w:t xml:space="preserve"> </w:t>
      </w:r>
      <w:r w:rsidRPr="00585540">
        <w:rPr>
          <w:rFonts w:ascii="Bookman Old Style" w:eastAsia="Times New Roman" w:hAnsi="Bookman Old Style" w:cs="Times New Roman"/>
        </w:rPr>
        <w:t>O recebimento do objeto desta licitação dar-se-á, por meio de funcionário designado para este fim, da seguinte forma:</w:t>
      </w:r>
    </w:p>
    <w:p w:rsidR="00B860C8" w:rsidRPr="00585540" w:rsidRDefault="00B860C8" w:rsidP="00B860C8">
      <w:pPr>
        <w:tabs>
          <w:tab w:val="left" w:pos="851"/>
          <w:tab w:val="left" w:pos="1637"/>
          <w:tab w:val="left" w:pos="2537"/>
          <w:tab w:val="left" w:pos="3437"/>
          <w:tab w:val="left" w:pos="4337"/>
          <w:tab w:val="left" w:pos="5237"/>
          <w:tab w:val="left" w:pos="6137"/>
          <w:tab w:val="left" w:pos="7037"/>
          <w:tab w:val="left" w:pos="7937"/>
          <w:tab w:val="left" w:pos="8837"/>
        </w:tabs>
        <w:suppressAutoHyphens/>
        <w:spacing w:before="100" w:beforeAutospacing="1" w:after="100" w:afterAutospacing="1" w:line="360" w:lineRule="auto"/>
        <w:jc w:val="both"/>
        <w:rPr>
          <w:rFonts w:ascii="Bookman Old Style" w:eastAsia="Times New Roman" w:hAnsi="Bookman Old Style" w:cs="Times New Roman"/>
        </w:rPr>
      </w:pPr>
      <w:r w:rsidRPr="00585540">
        <w:rPr>
          <w:rFonts w:ascii="Bookman Old Style" w:eastAsia="Times New Roman" w:hAnsi="Bookman Old Style" w:cs="Times New Roman"/>
          <w:b/>
        </w:rPr>
        <w:t>a)</w:t>
      </w:r>
      <w:r w:rsidRPr="00585540">
        <w:rPr>
          <w:rFonts w:ascii="Bookman Old Style" w:eastAsia="Times New Roman" w:hAnsi="Bookman Old Style" w:cs="Times New Roman"/>
        </w:rPr>
        <w:t xml:space="preserve"> PROVISORIAMENTE, para efeito de posterior verificação da conformidade da especificação;</w:t>
      </w:r>
    </w:p>
    <w:p w:rsidR="00B860C8" w:rsidRPr="00585540" w:rsidRDefault="00B860C8" w:rsidP="00B860C8">
      <w:p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uppressAutoHyphens/>
        <w:spacing w:before="100" w:beforeAutospacing="1" w:after="100" w:afterAutospacing="1" w:line="360" w:lineRule="auto"/>
        <w:jc w:val="both"/>
        <w:rPr>
          <w:rFonts w:ascii="Bookman Old Style" w:eastAsia="Times New Roman" w:hAnsi="Bookman Old Style" w:cs="Times New Roman"/>
        </w:rPr>
      </w:pPr>
      <w:r w:rsidRPr="00585540">
        <w:rPr>
          <w:rFonts w:ascii="Bookman Old Style" w:eastAsia="Times New Roman" w:hAnsi="Bookman Old Style" w:cs="Times New Roman"/>
          <w:b/>
        </w:rPr>
        <w:t>b)</w:t>
      </w:r>
      <w:r w:rsidRPr="00585540">
        <w:rPr>
          <w:rFonts w:ascii="Bookman Old Style" w:eastAsia="Times New Roman" w:hAnsi="Bookman Old Style" w:cs="Times New Roman"/>
        </w:rPr>
        <w:t xml:space="preserve"> DEFINITIVAMENTE, após a verificação da fidelidade da especificação, qualidade e a quantidade, </w:t>
      </w:r>
      <w:r w:rsidR="00464F1B" w:rsidRPr="00585540">
        <w:rPr>
          <w:rFonts w:ascii="Bookman Old Style" w:eastAsia="Times New Roman" w:hAnsi="Bookman Old Style" w:cs="Times New Roman"/>
        </w:rPr>
        <w:t>consequentemente</w:t>
      </w:r>
      <w:r w:rsidRPr="00585540">
        <w:rPr>
          <w:rFonts w:ascii="Bookman Old Style" w:eastAsia="Times New Roman" w:hAnsi="Bookman Old Style" w:cs="Times New Roman"/>
        </w:rPr>
        <w:t xml:space="preserve"> a aceitação.</w:t>
      </w:r>
    </w:p>
    <w:p w:rsidR="00B860C8" w:rsidRPr="00585540" w:rsidRDefault="00B860C8" w:rsidP="00B860C8">
      <w:p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uppressAutoHyphens/>
        <w:spacing w:before="100" w:beforeAutospacing="1" w:after="100" w:afterAutospacing="1" w:line="360" w:lineRule="auto"/>
        <w:jc w:val="both"/>
        <w:rPr>
          <w:rFonts w:ascii="Bookman Old Style" w:eastAsia="Times New Roman" w:hAnsi="Bookman Old Style" w:cs="Times New Roman"/>
        </w:rPr>
      </w:pPr>
      <w:r w:rsidRPr="00585540">
        <w:rPr>
          <w:rFonts w:ascii="Bookman Old Style" w:eastAsia="Times New Roman" w:hAnsi="Bookman Old Style" w:cs="Times New Roman"/>
          <w:b/>
        </w:rPr>
        <w:t>3.2.</w:t>
      </w:r>
      <w:r w:rsidRPr="00585540">
        <w:rPr>
          <w:rFonts w:ascii="Bookman Old Style" w:eastAsia="Times New Roman" w:hAnsi="Bookman Old Style" w:cs="Times New Roman"/>
        </w:rPr>
        <w:t xml:space="preserve"> A conclusão dos serviços ficará condicionada a sua extensão, não podendo ultrapassar o prazo máximo de (03) três dias, salvo anuência por escrito da CONTRATANTE.</w:t>
      </w:r>
    </w:p>
    <w:p w:rsidR="00585540" w:rsidRDefault="00585540" w:rsidP="00B860C8">
      <w:pPr>
        <w:suppressAutoHyphens/>
        <w:spacing w:before="100" w:beforeAutospacing="1" w:after="100" w:afterAutospacing="1" w:line="360" w:lineRule="auto"/>
        <w:jc w:val="both"/>
        <w:rPr>
          <w:rFonts w:ascii="Bookman Old Style" w:eastAsia="Times New Roman" w:hAnsi="Bookman Old Style" w:cs="Times New Roman"/>
          <w:b/>
        </w:rPr>
      </w:pPr>
    </w:p>
    <w:p w:rsidR="00B860C8" w:rsidRPr="00585540" w:rsidRDefault="00B860C8" w:rsidP="00B860C8">
      <w:pPr>
        <w:suppressAutoHyphens/>
        <w:spacing w:before="100" w:beforeAutospacing="1" w:after="100" w:afterAutospacing="1" w:line="360" w:lineRule="auto"/>
        <w:jc w:val="both"/>
        <w:rPr>
          <w:rFonts w:ascii="Bookman Old Style" w:eastAsia="Times New Roman" w:hAnsi="Bookman Old Style" w:cs="Times New Roman"/>
          <w:b/>
        </w:rPr>
      </w:pPr>
      <w:r w:rsidRPr="00585540">
        <w:rPr>
          <w:rFonts w:ascii="Bookman Old Style" w:eastAsia="Times New Roman" w:hAnsi="Bookman Old Style" w:cs="Times New Roman"/>
          <w:b/>
        </w:rPr>
        <w:t>Cláusula Quarta – Do prazo de vigência</w:t>
      </w:r>
    </w:p>
    <w:p w:rsidR="00B860C8" w:rsidRPr="00585540" w:rsidRDefault="00B860C8" w:rsidP="00B860C8">
      <w:pPr>
        <w:suppressAutoHyphens/>
        <w:spacing w:before="100" w:beforeAutospacing="1" w:after="100" w:afterAutospacing="1" w:line="360" w:lineRule="auto"/>
        <w:jc w:val="both"/>
        <w:rPr>
          <w:rFonts w:ascii="Bookman Old Style" w:eastAsia="Times New Roman" w:hAnsi="Bookman Old Style" w:cs="Times New Roman"/>
          <w:color w:val="000000" w:themeColor="text1"/>
        </w:rPr>
      </w:pPr>
      <w:r w:rsidRPr="00585540">
        <w:rPr>
          <w:rFonts w:ascii="Bookman Old Style" w:eastAsia="Times New Roman" w:hAnsi="Bookman Old Style" w:cs="Times New Roman"/>
          <w:b/>
          <w:color w:val="000000" w:themeColor="text1"/>
        </w:rPr>
        <w:t>4.1.</w:t>
      </w:r>
      <w:r w:rsidRPr="00585540">
        <w:rPr>
          <w:rFonts w:ascii="Bookman Old Style" w:eastAsia="Times New Roman" w:hAnsi="Bookman Old Style" w:cs="Times New Roman"/>
          <w:color w:val="000000" w:themeColor="text1"/>
        </w:rPr>
        <w:t xml:space="preserve"> O prazo de vigência deste contrato será de </w:t>
      </w:r>
      <w:r w:rsidR="00585540" w:rsidRPr="00585540">
        <w:rPr>
          <w:rFonts w:ascii="Bookman Old Style" w:eastAsia="Times New Roman" w:hAnsi="Bookman Old Style" w:cs="Times New Roman"/>
          <w:b/>
          <w:color w:val="000000" w:themeColor="text1"/>
          <w:highlight w:val="yellow"/>
        </w:rPr>
        <w:t>0</w:t>
      </w:r>
      <w:r w:rsidR="009C3A3D">
        <w:rPr>
          <w:rFonts w:ascii="Bookman Old Style" w:eastAsia="Times New Roman" w:hAnsi="Bookman Old Style" w:cs="Times New Roman"/>
          <w:b/>
          <w:color w:val="000000" w:themeColor="text1"/>
          <w:highlight w:val="yellow"/>
        </w:rPr>
        <w:t>5 (cinco</w:t>
      </w:r>
      <w:r w:rsidRPr="00585540">
        <w:rPr>
          <w:rFonts w:ascii="Bookman Old Style" w:eastAsia="Times New Roman" w:hAnsi="Bookman Old Style" w:cs="Times New Roman"/>
          <w:b/>
          <w:color w:val="000000" w:themeColor="text1"/>
          <w:highlight w:val="yellow"/>
        </w:rPr>
        <w:t>)</w:t>
      </w:r>
      <w:r w:rsidRPr="00585540">
        <w:rPr>
          <w:rFonts w:ascii="Bookman Old Style" w:eastAsia="Times New Roman" w:hAnsi="Bookman Old Style" w:cs="Times New Roman"/>
          <w:b/>
          <w:color w:val="000000" w:themeColor="text1"/>
        </w:rPr>
        <w:t xml:space="preserve"> meses</w:t>
      </w:r>
      <w:r w:rsidRPr="00585540">
        <w:rPr>
          <w:rFonts w:ascii="Bookman Old Style" w:eastAsia="Times New Roman" w:hAnsi="Bookman Old Style" w:cs="Times New Roman"/>
          <w:color w:val="000000" w:themeColor="text1"/>
        </w:rPr>
        <w:t xml:space="preserve">, </w:t>
      </w:r>
      <w:proofErr w:type="gramStart"/>
      <w:r w:rsidR="00585540" w:rsidRPr="00585540">
        <w:rPr>
          <w:rFonts w:ascii="Bookman Old Style" w:eastAsia="Times New Roman" w:hAnsi="Bookman Old Style" w:cs="Times New Roman"/>
          <w:color w:val="000000" w:themeColor="text1"/>
        </w:rPr>
        <w:t>ou seja</w:t>
      </w:r>
      <w:proofErr w:type="gramEnd"/>
      <w:r w:rsidR="00585540" w:rsidRPr="00585540">
        <w:rPr>
          <w:rFonts w:ascii="Bookman Old Style" w:eastAsia="Times New Roman" w:hAnsi="Bookman Old Style" w:cs="Times New Roman"/>
          <w:color w:val="000000" w:themeColor="text1"/>
        </w:rPr>
        <w:t xml:space="preserve"> de </w:t>
      </w:r>
      <w:r w:rsidR="00585540" w:rsidRPr="00585540">
        <w:rPr>
          <w:rFonts w:ascii="Bookman Old Style" w:eastAsia="Times New Roman" w:hAnsi="Bookman Old Style" w:cs="Times New Roman"/>
          <w:b/>
          <w:color w:val="000000" w:themeColor="text1"/>
        </w:rPr>
        <w:t xml:space="preserve">06/06/2019 </w:t>
      </w:r>
      <w:proofErr w:type="spellStart"/>
      <w:r w:rsidR="00585540" w:rsidRPr="00585540">
        <w:rPr>
          <w:rFonts w:ascii="Bookman Old Style" w:eastAsia="Times New Roman" w:hAnsi="Bookman Old Style" w:cs="Times New Roman"/>
          <w:b/>
          <w:color w:val="000000" w:themeColor="text1"/>
        </w:rPr>
        <w:t>á</w:t>
      </w:r>
      <w:proofErr w:type="spellEnd"/>
      <w:r w:rsidR="00585540" w:rsidRPr="00585540">
        <w:rPr>
          <w:rFonts w:ascii="Bookman Old Style" w:eastAsia="Times New Roman" w:hAnsi="Bookman Old Style" w:cs="Times New Roman"/>
          <w:b/>
          <w:color w:val="000000" w:themeColor="text1"/>
        </w:rPr>
        <w:t xml:space="preserve"> </w:t>
      </w:r>
      <w:r w:rsidR="009C3A3D">
        <w:rPr>
          <w:rFonts w:ascii="Bookman Old Style" w:eastAsia="Times New Roman" w:hAnsi="Bookman Old Style" w:cs="Times New Roman"/>
          <w:b/>
          <w:color w:val="000000" w:themeColor="text1"/>
        </w:rPr>
        <w:t>06</w:t>
      </w:r>
      <w:r w:rsidR="00585540" w:rsidRPr="00585540">
        <w:rPr>
          <w:rFonts w:ascii="Bookman Old Style" w:eastAsia="Times New Roman" w:hAnsi="Bookman Old Style" w:cs="Times New Roman"/>
          <w:b/>
          <w:color w:val="000000" w:themeColor="text1"/>
        </w:rPr>
        <w:t>/1</w:t>
      </w:r>
      <w:r w:rsidR="009C3A3D">
        <w:rPr>
          <w:rFonts w:ascii="Bookman Old Style" w:eastAsia="Times New Roman" w:hAnsi="Bookman Old Style" w:cs="Times New Roman"/>
          <w:b/>
          <w:color w:val="000000" w:themeColor="text1"/>
        </w:rPr>
        <w:t>1</w:t>
      </w:r>
      <w:r w:rsidR="00585540" w:rsidRPr="00585540">
        <w:rPr>
          <w:rFonts w:ascii="Bookman Old Style" w:eastAsia="Times New Roman" w:hAnsi="Bookman Old Style" w:cs="Times New Roman"/>
          <w:b/>
          <w:color w:val="000000" w:themeColor="text1"/>
        </w:rPr>
        <w:t>/2019</w:t>
      </w:r>
      <w:r w:rsidR="00585540" w:rsidRPr="00585540">
        <w:rPr>
          <w:rFonts w:ascii="Bookman Old Style" w:eastAsia="Times New Roman" w:hAnsi="Bookman Old Style" w:cs="Times New Roman"/>
          <w:color w:val="000000" w:themeColor="text1"/>
        </w:rPr>
        <w:t xml:space="preserve">, </w:t>
      </w:r>
      <w:r w:rsidRPr="00585540">
        <w:rPr>
          <w:rFonts w:ascii="Bookman Old Style" w:eastAsia="Times New Roman" w:hAnsi="Bookman Old Style" w:cs="Times New Roman"/>
          <w:color w:val="000000" w:themeColor="text1"/>
        </w:rPr>
        <w:t>podendo se aditado e/ou prorrogado nos termos da Lei n° 8.666/93 e suas alterações.</w:t>
      </w:r>
    </w:p>
    <w:p w:rsidR="00B860C8" w:rsidRPr="00585540" w:rsidRDefault="00B860C8" w:rsidP="00B860C8">
      <w:pPr>
        <w:autoSpaceDE w:val="0"/>
        <w:autoSpaceDN w:val="0"/>
        <w:adjustRightInd w:val="0"/>
        <w:spacing w:before="100" w:beforeAutospacing="1" w:after="100" w:afterAutospacing="1" w:line="360" w:lineRule="auto"/>
        <w:jc w:val="both"/>
        <w:rPr>
          <w:rFonts w:ascii="Bookman Old Style" w:eastAsia="Times New Roman" w:hAnsi="Bookman Old Style" w:cs="Times New Roman"/>
        </w:rPr>
      </w:pPr>
      <w:r w:rsidRPr="00585540">
        <w:rPr>
          <w:rFonts w:ascii="Bookman Old Style" w:eastAsia="Times New Roman" w:hAnsi="Bookman Old Style" w:cs="Times New Roman"/>
          <w:b/>
        </w:rPr>
        <w:lastRenderedPageBreak/>
        <w:t xml:space="preserve">4.2. </w:t>
      </w:r>
      <w:r w:rsidRPr="00585540">
        <w:rPr>
          <w:rFonts w:ascii="Bookman Old Style" w:eastAsia="Times New Roman" w:hAnsi="Bookman Old Style" w:cs="Times New Roman"/>
        </w:rPr>
        <w:t>O Contratado deverá manter as condições iniciais de habilitação durante toda a vigência do Contrato, sob pena de rescisão deste, ou seja, manter durante toda a execução do contrato, em compatibilidade com as obrigações por ele assumidas, todas as condições em habilitação e qualificação exigidas na licitação.</w:t>
      </w:r>
    </w:p>
    <w:p w:rsidR="00585540" w:rsidRDefault="00585540" w:rsidP="00B860C8">
      <w:pPr>
        <w:suppressAutoHyphens/>
        <w:spacing w:before="100" w:beforeAutospacing="1" w:after="100" w:afterAutospacing="1" w:line="360" w:lineRule="auto"/>
        <w:jc w:val="both"/>
        <w:rPr>
          <w:rFonts w:ascii="Bookman Old Style" w:eastAsia="Times New Roman" w:hAnsi="Bookman Old Style" w:cs="Times New Roman"/>
          <w:b/>
        </w:rPr>
      </w:pPr>
    </w:p>
    <w:p w:rsidR="00B860C8" w:rsidRPr="00585540" w:rsidRDefault="00B860C8" w:rsidP="00B860C8">
      <w:pPr>
        <w:suppressAutoHyphens/>
        <w:spacing w:before="100" w:beforeAutospacing="1" w:after="100" w:afterAutospacing="1" w:line="360" w:lineRule="auto"/>
        <w:jc w:val="both"/>
        <w:rPr>
          <w:rFonts w:ascii="Bookman Old Style" w:eastAsia="Times New Roman" w:hAnsi="Bookman Old Style" w:cs="Times New Roman"/>
          <w:b/>
        </w:rPr>
      </w:pPr>
      <w:r w:rsidRPr="00585540">
        <w:rPr>
          <w:rFonts w:ascii="Bookman Old Style" w:eastAsia="Times New Roman" w:hAnsi="Bookman Old Style" w:cs="Times New Roman"/>
          <w:b/>
        </w:rPr>
        <w:t>Cláusula Quinta – Da forma de pagamento</w:t>
      </w:r>
    </w:p>
    <w:p w:rsidR="00B860C8" w:rsidRPr="00585540" w:rsidRDefault="00B860C8" w:rsidP="00B860C8">
      <w:pPr>
        <w:suppressAutoHyphens/>
        <w:spacing w:before="100" w:beforeAutospacing="1" w:after="100" w:afterAutospacing="1" w:line="360" w:lineRule="auto"/>
        <w:jc w:val="both"/>
        <w:rPr>
          <w:rFonts w:ascii="Bookman Old Style" w:eastAsia="Times New Roman" w:hAnsi="Bookman Old Style" w:cs="Times New Roman"/>
        </w:rPr>
      </w:pPr>
      <w:r w:rsidRPr="00585540">
        <w:rPr>
          <w:rFonts w:ascii="Bookman Old Style" w:eastAsia="Times New Roman" w:hAnsi="Bookman Old Style" w:cs="Times New Roman"/>
          <w:b/>
        </w:rPr>
        <w:t>5.1</w:t>
      </w:r>
      <w:r w:rsidRPr="00585540">
        <w:rPr>
          <w:rFonts w:ascii="Bookman Old Style" w:eastAsia="Times New Roman" w:hAnsi="Bookman Old Style" w:cs="Times New Roman"/>
        </w:rPr>
        <w:t xml:space="preserve">. O pagamento será efetuado pela Associação </w:t>
      </w:r>
      <w:r w:rsidR="00464F1B" w:rsidRPr="00585540">
        <w:rPr>
          <w:rFonts w:ascii="Bookman Old Style" w:eastAsia="Times New Roman" w:hAnsi="Bookman Old Style" w:cs="Times New Roman"/>
        </w:rPr>
        <w:t>Mato-grossense</w:t>
      </w:r>
      <w:r w:rsidRPr="00585540">
        <w:rPr>
          <w:rFonts w:ascii="Bookman Old Style" w:eastAsia="Times New Roman" w:hAnsi="Bookman Old Style" w:cs="Times New Roman"/>
        </w:rPr>
        <w:t xml:space="preserve"> dos Municípios - AMM, mensalmente, </w:t>
      </w:r>
      <w:r w:rsidRPr="00585540">
        <w:rPr>
          <w:rFonts w:ascii="Bookman Old Style" w:eastAsia="Times New Roman" w:hAnsi="Bookman Old Style" w:cs="Times New Roman"/>
          <w:b/>
        </w:rPr>
        <w:t>até o 10º (décimo) dia útil,</w:t>
      </w:r>
      <w:r w:rsidRPr="00585540">
        <w:rPr>
          <w:rFonts w:ascii="Bookman Old Style" w:eastAsia="Times New Roman" w:hAnsi="Bookman Old Style" w:cs="Times New Roman"/>
        </w:rPr>
        <w:t xml:space="preserve"> subsequente ao serviço executado, prazo esse que será contado a partir da apresentação da respectiva Nota Fiscal/Fatura atestada pelo Fiscal do Contrato.</w:t>
      </w:r>
    </w:p>
    <w:p w:rsidR="00B860C8" w:rsidRPr="00585540" w:rsidRDefault="00B860C8" w:rsidP="00B860C8">
      <w:pPr>
        <w:suppressAutoHyphens/>
        <w:spacing w:before="100" w:beforeAutospacing="1" w:after="100" w:afterAutospacing="1" w:line="360" w:lineRule="auto"/>
        <w:jc w:val="both"/>
        <w:rPr>
          <w:rFonts w:ascii="Bookman Old Style" w:eastAsia="Times New Roman" w:hAnsi="Bookman Old Style" w:cs="Times New Roman"/>
          <w:color w:val="000000"/>
        </w:rPr>
      </w:pPr>
      <w:r w:rsidRPr="00585540">
        <w:rPr>
          <w:rFonts w:ascii="Bookman Old Style" w:eastAsia="Times New Roman" w:hAnsi="Bookman Old Style" w:cs="Times New Roman"/>
          <w:b/>
          <w:color w:val="000000"/>
        </w:rPr>
        <w:t>5.2.</w:t>
      </w:r>
      <w:r w:rsidRPr="00585540">
        <w:rPr>
          <w:rFonts w:ascii="Bookman Old Style" w:eastAsia="Times New Roman" w:hAnsi="Bookman Old Style" w:cs="Times New Roman"/>
          <w:color w:val="000000"/>
        </w:rPr>
        <w:t xml:space="preserve"> Constatando-se qualquer incorreção na Nota Fiscal, bem como qualquer outra circunstância que desaconselhe o seu pagamento, o mesmo só acontecerá após sua respectiva regularização.</w:t>
      </w:r>
    </w:p>
    <w:p w:rsidR="00B860C8" w:rsidRPr="00585540" w:rsidRDefault="00B860C8" w:rsidP="00B860C8">
      <w:pPr>
        <w:suppressAutoHyphens/>
        <w:spacing w:before="100" w:beforeAutospacing="1" w:after="100" w:afterAutospacing="1" w:line="360" w:lineRule="auto"/>
        <w:jc w:val="both"/>
        <w:rPr>
          <w:rFonts w:ascii="Bookman Old Style" w:eastAsia="Times New Roman" w:hAnsi="Bookman Old Style" w:cs="Times New Roman"/>
          <w:color w:val="000000"/>
        </w:rPr>
      </w:pPr>
      <w:r w:rsidRPr="00585540">
        <w:rPr>
          <w:rFonts w:ascii="Bookman Old Style" w:eastAsia="Times New Roman" w:hAnsi="Bookman Old Style" w:cs="Times New Roman"/>
          <w:b/>
          <w:color w:val="000000"/>
        </w:rPr>
        <w:t>5.3.</w:t>
      </w:r>
      <w:r w:rsidRPr="00585540">
        <w:rPr>
          <w:rFonts w:ascii="Bookman Old Style" w:eastAsia="Times New Roman" w:hAnsi="Bookman Old Style" w:cs="Times New Roman"/>
          <w:color w:val="000000"/>
        </w:rPr>
        <w:t xml:space="preserve"> O pagamento efetuado à licitante não a isentará de suas responsabilidades vinculadas ao fornecimento, especialmente àquelas relacionadas com a qualidade e garantia.</w:t>
      </w:r>
    </w:p>
    <w:p w:rsidR="00B860C8" w:rsidRPr="00585540" w:rsidRDefault="00B860C8" w:rsidP="00B860C8">
      <w:pPr>
        <w:jc w:val="both"/>
        <w:rPr>
          <w:rFonts w:ascii="Bookman Old Style" w:hAnsi="Bookman Old Style" w:cs="Times New Roman"/>
        </w:rPr>
      </w:pPr>
      <w:r w:rsidRPr="00585540">
        <w:rPr>
          <w:rFonts w:ascii="Bookman Old Style" w:eastAsia="Times New Roman" w:hAnsi="Bookman Old Style" w:cs="Times New Roman"/>
          <w:b/>
          <w:color w:val="000000"/>
        </w:rPr>
        <w:t>5.4</w:t>
      </w:r>
      <w:r w:rsidRPr="00585540">
        <w:rPr>
          <w:rFonts w:ascii="Bookman Old Style" w:eastAsia="Times New Roman" w:hAnsi="Bookman Old Style" w:cs="Times New Roman"/>
          <w:b/>
          <w:color w:val="FF0000"/>
        </w:rPr>
        <w:t xml:space="preserve">. </w:t>
      </w:r>
      <w:r w:rsidRPr="00585540">
        <w:rPr>
          <w:rFonts w:ascii="Bookman Old Style" w:hAnsi="Bookman Old Style" w:cs="Times New Roman"/>
        </w:rPr>
        <w:t>Por acordo das partes, poderá haver recomposição do preço contratado pelo objeto da presente licitação, em caso de necessidade de restabelecimento da justa remuneração pelo fornecimento e manutenção do equilíbrio econômico-financeiro inicial do contrato, devidamente comprovada pela adjudicatária, nos termos do disposto no art. 65, inciso II, alínea “d”, da Lei nº 8.666/93.</w:t>
      </w:r>
    </w:p>
    <w:p w:rsidR="00585540" w:rsidRDefault="00585540" w:rsidP="00B860C8">
      <w:pPr>
        <w:suppressAutoHyphens/>
        <w:spacing w:before="100" w:beforeAutospacing="1" w:after="100" w:afterAutospacing="1" w:line="360" w:lineRule="auto"/>
        <w:jc w:val="both"/>
        <w:rPr>
          <w:rFonts w:ascii="Bookman Old Style" w:eastAsia="Times New Roman" w:hAnsi="Bookman Old Style" w:cs="Times New Roman"/>
          <w:b/>
        </w:rPr>
      </w:pPr>
    </w:p>
    <w:p w:rsidR="00B860C8" w:rsidRPr="00585540" w:rsidRDefault="00B860C8" w:rsidP="00B860C8">
      <w:pPr>
        <w:suppressAutoHyphens/>
        <w:spacing w:before="100" w:beforeAutospacing="1" w:after="100" w:afterAutospacing="1" w:line="360" w:lineRule="auto"/>
        <w:jc w:val="both"/>
        <w:rPr>
          <w:rFonts w:ascii="Bookman Old Style" w:eastAsia="Times New Roman" w:hAnsi="Bookman Old Style" w:cs="Times New Roman"/>
          <w:b/>
        </w:rPr>
      </w:pPr>
      <w:r w:rsidRPr="00585540">
        <w:rPr>
          <w:rFonts w:ascii="Bookman Old Style" w:eastAsia="Times New Roman" w:hAnsi="Bookman Old Style" w:cs="Times New Roman"/>
          <w:b/>
        </w:rPr>
        <w:t>Cláusula Sexta – Da dotação orçamentária</w:t>
      </w:r>
    </w:p>
    <w:p w:rsidR="00B860C8" w:rsidRPr="00585540" w:rsidRDefault="00B860C8" w:rsidP="00B860C8">
      <w:pPr>
        <w:suppressAutoHyphens/>
        <w:spacing w:before="100" w:beforeAutospacing="1" w:after="100" w:afterAutospacing="1" w:line="360" w:lineRule="auto"/>
        <w:jc w:val="both"/>
        <w:rPr>
          <w:rFonts w:ascii="Bookman Old Style" w:eastAsia="Times New Roman" w:hAnsi="Bookman Old Style" w:cs="Times New Roman"/>
        </w:rPr>
      </w:pPr>
      <w:r w:rsidRPr="00585540">
        <w:rPr>
          <w:rFonts w:ascii="Bookman Old Style" w:eastAsia="Times New Roman" w:hAnsi="Bookman Old Style" w:cs="Times New Roman"/>
          <w:b/>
        </w:rPr>
        <w:t>6.1.</w:t>
      </w:r>
      <w:r w:rsidRPr="00585540">
        <w:rPr>
          <w:rFonts w:ascii="Bookman Old Style" w:eastAsia="Times New Roman" w:hAnsi="Bookman Old Style" w:cs="Times New Roman"/>
        </w:rPr>
        <w:t xml:space="preserve"> As despesas decorrentes deste contrato correrão à conta da seguinte dotação orçamentária:</w:t>
      </w:r>
    </w:p>
    <w:p w:rsidR="00B860C8" w:rsidRPr="00585540" w:rsidRDefault="00B860C8" w:rsidP="00B860C8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eastAsia="Times New Roman" w:hAnsi="Bookman Old Style" w:cs="Times New Roman"/>
        </w:rPr>
      </w:pPr>
      <w:r w:rsidRPr="00585540">
        <w:rPr>
          <w:rFonts w:ascii="Bookman Old Style" w:eastAsia="Times New Roman" w:hAnsi="Bookman Old Style" w:cs="Times New Roman"/>
        </w:rPr>
        <w:t>ÓRGÃO</w:t>
      </w:r>
      <w:r w:rsidRPr="00585540">
        <w:rPr>
          <w:rFonts w:ascii="Bookman Old Style" w:eastAsia="Times New Roman" w:hAnsi="Bookman Old Style" w:cs="Times New Roman"/>
        </w:rPr>
        <w:tab/>
      </w:r>
      <w:r w:rsidRPr="00585540">
        <w:rPr>
          <w:rFonts w:ascii="Bookman Old Style" w:eastAsia="Times New Roman" w:hAnsi="Bookman Old Style" w:cs="Times New Roman"/>
        </w:rPr>
        <w:tab/>
        <w:t>01</w:t>
      </w:r>
      <w:r w:rsidRPr="00585540">
        <w:rPr>
          <w:rFonts w:ascii="Bookman Old Style" w:eastAsia="Times New Roman" w:hAnsi="Bookman Old Style" w:cs="Times New Roman"/>
        </w:rPr>
        <w:tab/>
      </w:r>
      <w:r w:rsidRPr="00585540">
        <w:rPr>
          <w:rFonts w:ascii="Bookman Old Style" w:eastAsia="Times New Roman" w:hAnsi="Bookman Old Style" w:cs="Times New Roman"/>
        </w:rPr>
        <w:tab/>
        <w:t>ASSOCIAÇÃO MATOGROSSENSE DOS MUNICÍPIOS</w:t>
      </w:r>
    </w:p>
    <w:p w:rsidR="00B860C8" w:rsidRPr="00585540" w:rsidRDefault="00B860C8" w:rsidP="00B860C8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eastAsia="Times New Roman" w:hAnsi="Bookman Old Style" w:cs="Times New Roman"/>
        </w:rPr>
      </w:pPr>
      <w:r w:rsidRPr="00585540">
        <w:rPr>
          <w:rFonts w:ascii="Bookman Old Style" w:eastAsia="Times New Roman" w:hAnsi="Bookman Old Style" w:cs="Times New Roman"/>
        </w:rPr>
        <w:t>UNIDADE</w:t>
      </w:r>
      <w:r w:rsidRPr="00585540">
        <w:rPr>
          <w:rFonts w:ascii="Bookman Old Style" w:eastAsia="Times New Roman" w:hAnsi="Bookman Old Style" w:cs="Times New Roman"/>
        </w:rPr>
        <w:tab/>
      </w:r>
      <w:r w:rsidRPr="00585540">
        <w:rPr>
          <w:rFonts w:ascii="Bookman Old Style" w:eastAsia="Times New Roman" w:hAnsi="Bookman Old Style" w:cs="Times New Roman"/>
        </w:rPr>
        <w:tab/>
        <w:t>03</w:t>
      </w:r>
      <w:r w:rsidRPr="00585540">
        <w:rPr>
          <w:rFonts w:ascii="Bookman Old Style" w:eastAsia="Times New Roman" w:hAnsi="Bookman Old Style" w:cs="Times New Roman"/>
        </w:rPr>
        <w:tab/>
      </w:r>
      <w:r w:rsidRPr="00585540">
        <w:rPr>
          <w:rFonts w:ascii="Bookman Old Style" w:eastAsia="Times New Roman" w:hAnsi="Bookman Old Style" w:cs="Times New Roman"/>
        </w:rPr>
        <w:tab/>
        <w:t>COORDENAÇÃO ADMINIST. E FINANCEIRA</w:t>
      </w:r>
    </w:p>
    <w:p w:rsidR="00B860C8" w:rsidRPr="00585540" w:rsidRDefault="00B860C8" w:rsidP="00B860C8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eastAsia="Times New Roman" w:hAnsi="Bookman Old Style" w:cs="Times New Roman"/>
        </w:rPr>
      </w:pPr>
      <w:r w:rsidRPr="00585540">
        <w:rPr>
          <w:rFonts w:ascii="Bookman Old Style" w:eastAsia="Times New Roman" w:hAnsi="Bookman Old Style" w:cs="Times New Roman"/>
        </w:rPr>
        <w:t>ATIVIDADE</w:t>
      </w:r>
      <w:r w:rsidRPr="00585540">
        <w:rPr>
          <w:rFonts w:ascii="Bookman Old Style" w:eastAsia="Times New Roman" w:hAnsi="Bookman Old Style" w:cs="Times New Roman"/>
        </w:rPr>
        <w:tab/>
      </w:r>
      <w:r w:rsidRPr="00585540">
        <w:rPr>
          <w:rFonts w:ascii="Bookman Old Style" w:eastAsia="Times New Roman" w:hAnsi="Bookman Old Style" w:cs="Times New Roman"/>
        </w:rPr>
        <w:tab/>
        <w:t>2.003</w:t>
      </w:r>
      <w:r w:rsidRPr="00585540">
        <w:rPr>
          <w:rFonts w:ascii="Bookman Old Style" w:eastAsia="Times New Roman" w:hAnsi="Bookman Old Style" w:cs="Times New Roman"/>
        </w:rPr>
        <w:tab/>
      </w:r>
      <w:r w:rsidRPr="00585540">
        <w:rPr>
          <w:rFonts w:ascii="Bookman Old Style" w:eastAsia="Times New Roman" w:hAnsi="Bookman Old Style" w:cs="Times New Roman"/>
        </w:rPr>
        <w:tab/>
        <w:t>MANUT. DAS ATIV. FINS DA COORD. ADM. E FINANC.</w:t>
      </w:r>
    </w:p>
    <w:p w:rsidR="00B860C8" w:rsidRPr="00585540" w:rsidRDefault="00B860C8" w:rsidP="00B860C8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eastAsia="Times New Roman" w:hAnsi="Bookman Old Style" w:cs="Times New Roman"/>
        </w:rPr>
      </w:pPr>
      <w:r w:rsidRPr="00585540">
        <w:rPr>
          <w:rFonts w:ascii="Bookman Old Style" w:eastAsia="Times New Roman" w:hAnsi="Bookman Old Style" w:cs="Times New Roman"/>
        </w:rPr>
        <w:lastRenderedPageBreak/>
        <w:t>ELEMENTO</w:t>
      </w:r>
      <w:r w:rsidRPr="00585540">
        <w:rPr>
          <w:rFonts w:ascii="Bookman Old Style" w:eastAsia="Times New Roman" w:hAnsi="Bookman Old Style" w:cs="Times New Roman"/>
        </w:rPr>
        <w:tab/>
      </w:r>
      <w:r w:rsidRPr="00585540">
        <w:rPr>
          <w:rFonts w:ascii="Bookman Old Style" w:eastAsia="Times New Roman" w:hAnsi="Bookman Old Style" w:cs="Times New Roman"/>
        </w:rPr>
        <w:tab/>
        <w:t>3.3.90.39</w:t>
      </w:r>
      <w:r w:rsidRPr="00585540">
        <w:rPr>
          <w:rFonts w:ascii="Bookman Old Style" w:eastAsia="Times New Roman" w:hAnsi="Bookman Old Style" w:cs="Times New Roman"/>
        </w:rPr>
        <w:tab/>
        <w:t>OUTROS SERVIÇOS DE TERCEIRO – PESSOA JURÍDICA</w:t>
      </w:r>
    </w:p>
    <w:p w:rsidR="00B860C8" w:rsidRPr="00585540" w:rsidRDefault="00B860C8" w:rsidP="00B860C8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eastAsia="Times New Roman" w:hAnsi="Bookman Old Style" w:cs="Times New Roman"/>
        </w:rPr>
      </w:pPr>
    </w:p>
    <w:p w:rsidR="00B860C8" w:rsidRPr="00585540" w:rsidRDefault="00B860C8" w:rsidP="00B860C8">
      <w:pPr>
        <w:suppressAutoHyphens/>
        <w:spacing w:before="100" w:beforeAutospacing="1" w:after="100" w:afterAutospacing="1" w:line="360" w:lineRule="auto"/>
        <w:jc w:val="both"/>
        <w:rPr>
          <w:rFonts w:ascii="Bookman Old Style" w:eastAsia="Times New Roman" w:hAnsi="Bookman Old Style" w:cs="Times New Roman"/>
          <w:b/>
        </w:rPr>
      </w:pPr>
      <w:r w:rsidRPr="00585540">
        <w:rPr>
          <w:rFonts w:ascii="Bookman Old Style" w:eastAsia="Times New Roman" w:hAnsi="Bookman Old Style" w:cs="Times New Roman"/>
          <w:b/>
        </w:rPr>
        <w:t>Cláusula Sétima – Das responsabilidades das partes</w:t>
      </w:r>
    </w:p>
    <w:p w:rsidR="00B860C8" w:rsidRPr="00585540" w:rsidRDefault="00B860C8" w:rsidP="00B860C8">
      <w:pPr>
        <w:suppressAutoHyphens/>
        <w:spacing w:before="100" w:beforeAutospacing="1" w:after="100" w:afterAutospacing="1" w:line="360" w:lineRule="auto"/>
        <w:jc w:val="both"/>
        <w:rPr>
          <w:rFonts w:ascii="Bookman Old Style" w:eastAsia="Times New Roman" w:hAnsi="Bookman Old Style" w:cs="Times New Roman"/>
        </w:rPr>
      </w:pPr>
      <w:r w:rsidRPr="00585540">
        <w:rPr>
          <w:rFonts w:ascii="Bookman Old Style" w:eastAsia="Times New Roman" w:hAnsi="Bookman Old Style" w:cs="Times New Roman"/>
          <w:b/>
        </w:rPr>
        <w:t>7.1.</w:t>
      </w:r>
      <w:r w:rsidRPr="00585540">
        <w:rPr>
          <w:rFonts w:ascii="Bookman Old Style" w:eastAsia="Times New Roman" w:hAnsi="Bookman Old Style" w:cs="Times New Roman"/>
        </w:rPr>
        <w:t xml:space="preserve"> Este contrato deverá ser executado fielmente pelas partes, de acordo com as cláusulas avençadas, bem como as normas previstas na Lei n° 8.666/93, respondendo as mesmas pelas consequências de sua inexecução total ou parcial.</w:t>
      </w:r>
    </w:p>
    <w:p w:rsidR="00B860C8" w:rsidRPr="00585540" w:rsidRDefault="00B860C8" w:rsidP="00B860C8">
      <w:pPr>
        <w:tabs>
          <w:tab w:val="num" w:pos="0"/>
        </w:tabs>
        <w:suppressAutoHyphens/>
        <w:spacing w:before="100" w:beforeAutospacing="1" w:after="100" w:afterAutospacing="1" w:line="360" w:lineRule="auto"/>
        <w:jc w:val="both"/>
        <w:rPr>
          <w:rFonts w:ascii="Bookman Old Style" w:eastAsia="Times New Roman" w:hAnsi="Bookman Old Style" w:cs="Times New Roman"/>
          <w:color w:val="000000"/>
        </w:rPr>
      </w:pPr>
      <w:r w:rsidRPr="00585540">
        <w:rPr>
          <w:rFonts w:ascii="Bookman Old Style" w:eastAsia="Times New Roman" w:hAnsi="Bookman Old Style" w:cs="Times New Roman"/>
          <w:b/>
          <w:color w:val="000000"/>
        </w:rPr>
        <w:t>7.2.</w:t>
      </w:r>
      <w:r w:rsidRPr="00585540">
        <w:rPr>
          <w:rFonts w:ascii="Bookman Old Style" w:eastAsia="Times New Roman" w:hAnsi="Bookman Old Style" w:cs="Times New Roman"/>
          <w:color w:val="000000"/>
        </w:rPr>
        <w:t xml:space="preserve"> Cabe a Contratante/AMM, a seu critério, exercer ampla, irrestrita e permanente fiscalização dos serviços contratados e do comportamento da Contratada, sem prejuízo da obrigação desta;</w:t>
      </w:r>
    </w:p>
    <w:p w:rsidR="00B860C8" w:rsidRPr="00585540" w:rsidRDefault="00B860C8" w:rsidP="00B860C8">
      <w:pPr>
        <w:tabs>
          <w:tab w:val="num" w:pos="0"/>
        </w:tabs>
        <w:suppressAutoHyphens/>
        <w:spacing w:before="100" w:beforeAutospacing="1" w:after="100" w:afterAutospacing="1" w:line="360" w:lineRule="auto"/>
        <w:jc w:val="both"/>
        <w:rPr>
          <w:rFonts w:ascii="Bookman Old Style" w:eastAsia="Times New Roman" w:hAnsi="Bookman Old Style" w:cs="Times New Roman"/>
          <w:color w:val="000000"/>
        </w:rPr>
      </w:pPr>
      <w:r w:rsidRPr="00585540">
        <w:rPr>
          <w:rFonts w:ascii="Bookman Old Style" w:eastAsia="Times New Roman" w:hAnsi="Bookman Old Style" w:cs="Times New Roman"/>
          <w:b/>
          <w:color w:val="000000"/>
        </w:rPr>
        <w:t>7.3.</w:t>
      </w:r>
      <w:r w:rsidRPr="00585540">
        <w:rPr>
          <w:rFonts w:ascii="Bookman Old Style" w:eastAsia="Times New Roman" w:hAnsi="Bookman Old Style" w:cs="Times New Roman"/>
          <w:color w:val="000000"/>
        </w:rPr>
        <w:t xml:space="preserve"> A existência e a atuação da fiscalização da Contratante/AMM em nada restringem a responsabilidade única, integral e exclusiva da Contratada, no que concerne aos serviços contratados, e às suas consequências e implicações próximas ou remotas;</w:t>
      </w:r>
    </w:p>
    <w:p w:rsidR="00B860C8" w:rsidRPr="00585540" w:rsidRDefault="00B860C8" w:rsidP="00B860C8">
      <w:pPr>
        <w:tabs>
          <w:tab w:val="num" w:pos="0"/>
        </w:tabs>
        <w:suppressAutoHyphens/>
        <w:spacing w:before="100" w:beforeAutospacing="1" w:after="100" w:afterAutospacing="1" w:line="360" w:lineRule="auto"/>
        <w:jc w:val="both"/>
        <w:rPr>
          <w:rFonts w:ascii="Bookman Old Style" w:eastAsia="Times New Roman" w:hAnsi="Bookman Old Style" w:cs="Times New Roman"/>
          <w:color w:val="000000"/>
        </w:rPr>
      </w:pPr>
      <w:r w:rsidRPr="00585540">
        <w:rPr>
          <w:rFonts w:ascii="Bookman Old Style" w:eastAsia="Times New Roman" w:hAnsi="Bookman Old Style" w:cs="Times New Roman"/>
          <w:b/>
          <w:color w:val="000000"/>
        </w:rPr>
        <w:t>7.4</w:t>
      </w:r>
      <w:r w:rsidRPr="00585540">
        <w:rPr>
          <w:rFonts w:ascii="Bookman Old Style" w:eastAsia="Times New Roman" w:hAnsi="Bookman Old Style" w:cs="Times New Roman"/>
          <w:color w:val="000000"/>
        </w:rPr>
        <w:t xml:space="preserve"> A Contratada assume os riscos decorrentes do fornecimento de material, necessário à boa e perfeita execução dos serviços contratados. Responsabiliza-se, também, pela idoneidade e pelo comportamento de seus empregados, prepostos ou subordinados, e ainda, por quaisquer prejuízos que sejam causados a Contratante ou a terceiros em função do presente Contrato;</w:t>
      </w:r>
    </w:p>
    <w:p w:rsidR="00B860C8" w:rsidRPr="00585540" w:rsidRDefault="00B860C8" w:rsidP="00B860C8">
      <w:pPr>
        <w:tabs>
          <w:tab w:val="num" w:pos="0"/>
        </w:tabs>
        <w:suppressAutoHyphens/>
        <w:spacing w:before="100" w:beforeAutospacing="1" w:after="100" w:afterAutospacing="1" w:line="360" w:lineRule="auto"/>
        <w:jc w:val="both"/>
        <w:rPr>
          <w:rFonts w:ascii="Bookman Old Style" w:eastAsia="Times New Roman" w:hAnsi="Bookman Old Style" w:cs="Times New Roman"/>
          <w:color w:val="000000"/>
        </w:rPr>
      </w:pPr>
      <w:r w:rsidRPr="00585540">
        <w:rPr>
          <w:rFonts w:ascii="Bookman Old Style" w:eastAsia="Times New Roman" w:hAnsi="Bookman Old Style" w:cs="Times New Roman"/>
          <w:b/>
          <w:color w:val="000000"/>
        </w:rPr>
        <w:t>7.5.</w:t>
      </w:r>
      <w:r w:rsidRPr="00585540">
        <w:rPr>
          <w:rFonts w:ascii="Bookman Old Style" w:eastAsia="Times New Roman" w:hAnsi="Bookman Old Style" w:cs="Times New Roman"/>
          <w:color w:val="000000"/>
        </w:rPr>
        <w:t xml:space="preserve"> A Contratante não responderá por quaisquer compromissos assumidos pela Contratada com terceiros, ainda que vinculados a execução do presente Contrato, bem como por qualquer dano causado a terceiros em decorrência de ato da Contratada, de seus empregados, prepostos ou subordinados.</w:t>
      </w:r>
    </w:p>
    <w:p w:rsidR="00B860C8" w:rsidRPr="00585540" w:rsidRDefault="00B860C8" w:rsidP="00B860C8">
      <w:pPr>
        <w:jc w:val="both"/>
        <w:rPr>
          <w:rFonts w:ascii="Bookman Old Style" w:hAnsi="Bookman Old Style" w:cs="Times New Roman"/>
        </w:rPr>
      </w:pPr>
      <w:r w:rsidRPr="00585540">
        <w:rPr>
          <w:rFonts w:ascii="Bookman Old Style" w:eastAsia="Times New Roman" w:hAnsi="Bookman Old Style" w:cs="Times New Roman"/>
          <w:b/>
        </w:rPr>
        <w:t>7.6.</w:t>
      </w:r>
      <w:r w:rsidRPr="00585540">
        <w:rPr>
          <w:rFonts w:ascii="Bookman Old Style" w:eastAsia="Times New Roman" w:hAnsi="Bookman Old Style" w:cs="Times New Roman"/>
        </w:rPr>
        <w:t xml:space="preserve"> </w:t>
      </w:r>
      <w:r w:rsidRPr="00585540">
        <w:rPr>
          <w:rFonts w:ascii="Bookman Old Style" w:hAnsi="Bookman Old Style" w:cs="Times New Roman"/>
        </w:rPr>
        <w:t>Assumir a responsabilidade por este contrato e não transferir a outrem, no todo ou em parte, o objeto do presente Termo de Referência, sem prévia anuência da Representação da AMM.</w:t>
      </w:r>
    </w:p>
    <w:p w:rsidR="00B860C8" w:rsidRPr="00585540" w:rsidRDefault="00B860C8" w:rsidP="00B860C8">
      <w:pPr>
        <w:suppressAutoHyphens/>
        <w:spacing w:before="100" w:beforeAutospacing="1" w:after="100" w:afterAutospacing="1" w:line="360" w:lineRule="auto"/>
        <w:jc w:val="both"/>
        <w:rPr>
          <w:rFonts w:ascii="Bookman Old Style" w:eastAsia="Times New Roman" w:hAnsi="Bookman Old Style" w:cs="Times New Roman"/>
          <w:color w:val="000000"/>
        </w:rPr>
      </w:pPr>
      <w:r w:rsidRPr="00585540">
        <w:rPr>
          <w:rFonts w:ascii="Bookman Old Style" w:eastAsia="Times New Roman" w:hAnsi="Bookman Old Style" w:cs="Times New Roman"/>
          <w:b/>
          <w:color w:val="000000"/>
        </w:rPr>
        <w:t>7.7.</w:t>
      </w:r>
      <w:r w:rsidRPr="00585540">
        <w:rPr>
          <w:rFonts w:ascii="Bookman Old Style" w:eastAsia="Times New Roman" w:hAnsi="Bookman Old Style" w:cs="Times New Roman"/>
          <w:color w:val="000000"/>
        </w:rPr>
        <w:t xml:space="preserve"> A Contratada deve manter sigilo absoluto com relação a qualquer informação confidencial que venha a ter acesso, durante a execução deste contrato.</w:t>
      </w:r>
    </w:p>
    <w:p w:rsidR="00B860C8" w:rsidRPr="00585540" w:rsidRDefault="00B860C8" w:rsidP="00B860C8">
      <w:pPr>
        <w:suppressAutoHyphens/>
        <w:spacing w:before="100" w:beforeAutospacing="1" w:after="100" w:afterAutospacing="1" w:line="360" w:lineRule="auto"/>
        <w:jc w:val="both"/>
        <w:rPr>
          <w:rFonts w:ascii="Bookman Old Style" w:eastAsia="Times New Roman" w:hAnsi="Bookman Old Style" w:cs="Times New Roman"/>
        </w:rPr>
      </w:pPr>
      <w:r w:rsidRPr="00585540">
        <w:rPr>
          <w:rFonts w:ascii="Bookman Old Style" w:eastAsia="Times New Roman" w:hAnsi="Bookman Old Style" w:cs="Times New Roman"/>
          <w:b/>
          <w:color w:val="000000"/>
        </w:rPr>
        <w:lastRenderedPageBreak/>
        <w:t xml:space="preserve">7.8. </w:t>
      </w:r>
      <w:r w:rsidRPr="00585540">
        <w:rPr>
          <w:rFonts w:ascii="Bookman Old Style" w:eastAsia="Times New Roman" w:hAnsi="Bookman Old Style" w:cs="Times New Roman"/>
        </w:rPr>
        <w:t>A Contratante deverá comunicar imediatamente a Contratada qualquer tipo de defeito verificado na prestação dos serviços ora licitados, solicitando a correção devida.</w:t>
      </w:r>
    </w:p>
    <w:p w:rsidR="00B860C8" w:rsidRPr="00585540" w:rsidRDefault="00B860C8" w:rsidP="00B860C8">
      <w:pPr>
        <w:jc w:val="both"/>
        <w:rPr>
          <w:rFonts w:ascii="Bookman Old Style" w:hAnsi="Bookman Old Style" w:cs="Times New Roman"/>
        </w:rPr>
      </w:pPr>
      <w:proofErr w:type="gramStart"/>
      <w:r w:rsidRPr="00585540">
        <w:rPr>
          <w:rFonts w:ascii="Bookman Old Style" w:eastAsia="Times New Roman" w:hAnsi="Bookman Old Style" w:cs="Times New Roman"/>
          <w:b/>
        </w:rPr>
        <w:t>7.9</w:t>
      </w:r>
      <w:r w:rsidRPr="00585540">
        <w:rPr>
          <w:rFonts w:ascii="Bookman Old Style" w:eastAsia="Times New Roman" w:hAnsi="Bookman Old Style" w:cs="Times New Roman"/>
        </w:rPr>
        <w:t xml:space="preserve"> </w:t>
      </w:r>
      <w:r w:rsidRPr="00585540">
        <w:rPr>
          <w:rFonts w:ascii="Bookman Old Style" w:hAnsi="Bookman Old Style" w:cs="Times New Roman"/>
        </w:rPr>
        <w:t>Manter</w:t>
      </w:r>
      <w:proofErr w:type="gramEnd"/>
      <w:r w:rsidRPr="00585540">
        <w:rPr>
          <w:rFonts w:ascii="Bookman Old Style" w:hAnsi="Bookman Old Style" w:cs="Times New Roman"/>
        </w:rPr>
        <w:t xml:space="preserve"> organizado, limpos e em bom estado de higiene o local onde estiver executando os serviços de manutenção, especialmente as vias de circulação, passagens e escadarias, coletando e removendo as sobras de materiais, entulhos e detritos em geral.</w:t>
      </w:r>
    </w:p>
    <w:p w:rsidR="00B860C8" w:rsidRPr="00585540" w:rsidRDefault="00B860C8" w:rsidP="00B860C8">
      <w:pPr>
        <w:suppressAutoHyphens/>
        <w:spacing w:before="100" w:beforeAutospacing="1" w:after="100" w:afterAutospacing="1" w:line="360" w:lineRule="auto"/>
        <w:jc w:val="both"/>
        <w:rPr>
          <w:rFonts w:ascii="Bookman Old Style" w:hAnsi="Bookman Old Style" w:cs="Times New Roman"/>
        </w:rPr>
      </w:pPr>
      <w:proofErr w:type="gramStart"/>
      <w:r w:rsidRPr="00585540">
        <w:rPr>
          <w:rFonts w:ascii="Bookman Old Style" w:hAnsi="Bookman Old Style" w:cs="Times New Roman"/>
          <w:b/>
        </w:rPr>
        <w:t>7.10</w:t>
      </w:r>
      <w:r w:rsidRPr="00585540">
        <w:rPr>
          <w:rFonts w:ascii="Bookman Old Style" w:hAnsi="Bookman Old Style" w:cs="Times New Roman"/>
        </w:rPr>
        <w:t xml:space="preserve"> Apresentar</w:t>
      </w:r>
      <w:proofErr w:type="gramEnd"/>
      <w:r w:rsidRPr="00585540">
        <w:rPr>
          <w:rFonts w:ascii="Bookman Old Style" w:hAnsi="Bookman Old Style" w:cs="Times New Roman"/>
        </w:rPr>
        <w:t xml:space="preserve"> pessoal uniformizado e devidamente identificado para realizar serviços dentro das dependências da AMM</w:t>
      </w:r>
    </w:p>
    <w:p w:rsidR="00B860C8" w:rsidRPr="00585540" w:rsidRDefault="00B860C8" w:rsidP="00B860C8">
      <w:pPr>
        <w:suppressAutoHyphens/>
        <w:spacing w:before="100" w:beforeAutospacing="1" w:after="100" w:afterAutospacing="1" w:line="360" w:lineRule="auto"/>
        <w:jc w:val="both"/>
        <w:rPr>
          <w:rFonts w:ascii="Bookman Old Style" w:hAnsi="Bookman Old Style" w:cs="Times New Roman"/>
        </w:rPr>
      </w:pPr>
      <w:r w:rsidRPr="00585540">
        <w:rPr>
          <w:rFonts w:ascii="Bookman Old Style" w:hAnsi="Bookman Old Style" w:cs="Times New Roman"/>
          <w:b/>
        </w:rPr>
        <w:t>7.11</w:t>
      </w:r>
      <w:r w:rsidRPr="00585540">
        <w:rPr>
          <w:rFonts w:ascii="Bookman Old Style" w:hAnsi="Bookman Old Style" w:cs="Times New Roman"/>
        </w:rPr>
        <w:t>. Todos os materiais e ferramentas necessários para a execução dos serviços de manutenção corretiva são de responsabilidade da CONTRATADA.</w:t>
      </w:r>
    </w:p>
    <w:p w:rsidR="00B860C8" w:rsidRPr="00585540" w:rsidRDefault="00B860C8" w:rsidP="00B860C8">
      <w:pPr>
        <w:jc w:val="both"/>
        <w:rPr>
          <w:rFonts w:ascii="Bookman Old Style" w:hAnsi="Bookman Old Style" w:cs="Times New Roman"/>
        </w:rPr>
      </w:pPr>
      <w:proofErr w:type="gramStart"/>
      <w:r w:rsidRPr="00585540">
        <w:rPr>
          <w:rFonts w:ascii="Bookman Old Style" w:hAnsi="Bookman Old Style" w:cs="Times New Roman"/>
          <w:b/>
        </w:rPr>
        <w:t>7.12</w:t>
      </w:r>
      <w:r w:rsidRPr="00585540">
        <w:rPr>
          <w:rFonts w:ascii="Bookman Old Style" w:hAnsi="Bookman Old Style" w:cs="Times New Roman"/>
        </w:rPr>
        <w:t xml:space="preserve"> Solicitar</w:t>
      </w:r>
      <w:proofErr w:type="gramEnd"/>
      <w:r w:rsidRPr="00585540">
        <w:rPr>
          <w:rFonts w:ascii="Bookman Old Style" w:hAnsi="Bookman Old Style" w:cs="Times New Roman"/>
        </w:rPr>
        <w:t xml:space="preserve"> a substituição do empregado que não estiver desempenhando suas atividades a contento, de acordo com o estabelecido neste Termo de Referência.</w:t>
      </w:r>
    </w:p>
    <w:p w:rsidR="00B860C8" w:rsidRPr="00585540" w:rsidRDefault="00B860C8" w:rsidP="00B860C8">
      <w:pPr>
        <w:jc w:val="both"/>
        <w:rPr>
          <w:rFonts w:ascii="Bookman Old Style" w:hAnsi="Bookman Old Style" w:cs="Times New Roman"/>
        </w:rPr>
      </w:pPr>
      <w:r w:rsidRPr="00585540">
        <w:rPr>
          <w:rFonts w:ascii="Bookman Old Style" w:hAnsi="Bookman Old Style" w:cs="Times New Roman"/>
          <w:b/>
        </w:rPr>
        <w:t>7.13</w:t>
      </w:r>
      <w:r w:rsidRPr="00585540">
        <w:rPr>
          <w:rFonts w:ascii="Bookman Old Style" w:hAnsi="Bookman Old Style" w:cs="Times New Roman"/>
        </w:rPr>
        <w:t>. Notificar a Contratada, por escrito, sobre imperfeições, falhas ou irregularidades constatadas nos serviços prestados, para que sejam adotadas as medidas corretivas necessárias;</w:t>
      </w:r>
    </w:p>
    <w:p w:rsidR="00B860C8" w:rsidRPr="00585540" w:rsidRDefault="00B860C8" w:rsidP="00B860C8">
      <w:pPr>
        <w:jc w:val="both"/>
        <w:rPr>
          <w:rFonts w:ascii="Bookman Old Style" w:hAnsi="Bookman Old Style" w:cs="Times New Roman"/>
        </w:rPr>
      </w:pPr>
      <w:r w:rsidRPr="00585540">
        <w:rPr>
          <w:rFonts w:ascii="Bookman Old Style" w:hAnsi="Bookman Old Style" w:cs="Times New Roman"/>
          <w:b/>
        </w:rPr>
        <w:t>7.14.</w:t>
      </w:r>
      <w:r w:rsidRPr="00585540">
        <w:rPr>
          <w:rFonts w:ascii="Bookman Old Style" w:hAnsi="Bookman Old Style" w:cs="Times New Roman"/>
        </w:rPr>
        <w:t xml:space="preserve"> Os empregados da Contratada não manterão nenhum vínculo empregatício com a AMM.</w:t>
      </w:r>
    </w:p>
    <w:p w:rsidR="00585540" w:rsidRDefault="00585540" w:rsidP="00B860C8">
      <w:pPr>
        <w:suppressAutoHyphens/>
        <w:spacing w:before="100" w:beforeAutospacing="1" w:after="100" w:afterAutospacing="1" w:line="360" w:lineRule="auto"/>
        <w:jc w:val="both"/>
        <w:rPr>
          <w:rFonts w:ascii="Bookman Old Style" w:eastAsia="Times New Roman" w:hAnsi="Bookman Old Style" w:cs="Times New Roman"/>
          <w:b/>
        </w:rPr>
      </w:pPr>
    </w:p>
    <w:p w:rsidR="00B860C8" w:rsidRPr="00585540" w:rsidRDefault="00B860C8" w:rsidP="00B860C8">
      <w:pPr>
        <w:suppressAutoHyphens/>
        <w:spacing w:before="100" w:beforeAutospacing="1" w:after="100" w:afterAutospacing="1" w:line="360" w:lineRule="auto"/>
        <w:jc w:val="both"/>
        <w:rPr>
          <w:rFonts w:ascii="Bookman Old Style" w:eastAsia="Times New Roman" w:hAnsi="Bookman Old Style" w:cs="Times New Roman"/>
          <w:b/>
        </w:rPr>
      </w:pPr>
      <w:r w:rsidRPr="00585540">
        <w:rPr>
          <w:rFonts w:ascii="Bookman Old Style" w:eastAsia="Times New Roman" w:hAnsi="Bookman Old Style" w:cs="Times New Roman"/>
          <w:b/>
        </w:rPr>
        <w:t>Cláusula Oitava – Das penalidades</w:t>
      </w:r>
    </w:p>
    <w:p w:rsidR="00B860C8" w:rsidRPr="00585540" w:rsidRDefault="00B860C8" w:rsidP="00B860C8">
      <w:pPr>
        <w:suppressAutoHyphens/>
        <w:spacing w:before="100" w:beforeAutospacing="1" w:after="100" w:afterAutospacing="1" w:line="360" w:lineRule="auto"/>
        <w:jc w:val="both"/>
        <w:rPr>
          <w:rFonts w:ascii="Bookman Old Style" w:eastAsia="Times New Roman" w:hAnsi="Bookman Old Style" w:cs="Times New Roman"/>
          <w:b/>
        </w:rPr>
      </w:pPr>
      <w:r w:rsidRPr="00585540">
        <w:rPr>
          <w:rFonts w:ascii="Bookman Old Style" w:eastAsia="Times New Roman" w:hAnsi="Bookman Old Style" w:cs="Times New Roman"/>
          <w:b/>
        </w:rPr>
        <w:t>8.1.</w:t>
      </w:r>
      <w:r w:rsidRPr="00585540">
        <w:rPr>
          <w:rFonts w:ascii="Bookman Old Style" w:eastAsia="Times New Roman" w:hAnsi="Bookman Old Style" w:cs="Times New Roman"/>
        </w:rPr>
        <w:t xml:space="preserve"> Pela inexecução total ou parcial do contrato a AMM poderá, garantida a prévia defesa, aplicar ao contratado as seguintes sanções:</w:t>
      </w:r>
    </w:p>
    <w:p w:rsidR="00B860C8" w:rsidRPr="00585540" w:rsidRDefault="00B860C8" w:rsidP="00B860C8">
      <w:pPr>
        <w:keepLines/>
        <w:widowControl w:val="0"/>
        <w:suppressAutoHyphens/>
        <w:spacing w:before="100" w:beforeAutospacing="1" w:after="100" w:afterAutospacing="1" w:line="360" w:lineRule="auto"/>
        <w:ind w:right="-284"/>
        <w:jc w:val="both"/>
        <w:rPr>
          <w:rFonts w:ascii="Bookman Old Style" w:eastAsia="Times New Roman" w:hAnsi="Bookman Old Style" w:cs="Times New Roman"/>
        </w:rPr>
      </w:pPr>
      <w:r w:rsidRPr="00585540">
        <w:rPr>
          <w:rFonts w:ascii="Bookman Old Style" w:eastAsia="Times New Roman" w:hAnsi="Bookman Old Style" w:cs="Times New Roman"/>
        </w:rPr>
        <w:t>I -</w:t>
      </w:r>
      <w:r w:rsidRPr="00585540">
        <w:rPr>
          <w:rFonts w:ascii="Bookman Old Style" w:eastAsia="Times New Roman" w:hAnsi="Bookman Old Style" w:cs="Times New Roman"/>
        </w:rPr>
        <w:tab/>
        <w:t>Advertência por escrito;</w:t>
      </w:r>
    </w:p>
    <w:p w:rsidR="00B860C8" w:rsidRPr="00585540" w:rsidRDefault="00B860C8" w:rsidP="00B860C8">
      <w:pPr>
        <w:keepLines/>
        <w:widowControl w:val="0"/>
        <w:suppressAutoHyphens/>
        <w:spacing w:before="100" w:beforeAutospacing="1" w:after="100" w:afterAutospacing="1" w:line="360" w:lineRule="auto"/>
        <w:ind w:right="-284"/>
        <w:jc w:val="both"/>
        <w:rPr>
          <w:rFonts w:ascii="Bookman Old Style" w:eastAsia="Times New Roman" w:hAnsi="Bookman Old Style" w:cs="Times New Roman"/>
        </w:rPr>
      </w:pPr>
      <w:r w:rsidRPr="00585540">
        <w:rPr>
          <w:rFonts w:ascii="Bookman Old Style" w:eastAsia="Times New Roman" w:hAnsi="Bookman Old Style" w:cs="Times New Roman"/>
        </w:rPr>
        <w:t>II -</w:t>
      </w:r>
      <w:r w:rsidRPr="00585540">
        <w:rPr>
          <w:rFonts w:ascii="Bookman Old Style" w:eastAsia="Times New Roman" w:hAnsi="Bookman Old Style" w:cs="Times New Roman"/>
        </w:rPr>
        <w:tab/>
        <w:t>Multa administrativa com natureza de perdas e danos da ordem de 10% (dez por cento) sobre a parcela inadimplida do contrato;</w:t>
      </w:r>
    </w:p>
    <w:p w:rsidR="00B860C8" w:rsidRPr="00585540" w:rsidRDefault="00B860C8" w:rsidP="00B860C8">
      <w:pPr>
        <w:keepLines/>
        <w:widowControl w:val="0"/>
        <w:suppressAutoHyphens/>
        <w:spacing w:before="100" w:beforeAutospacing="1" w:after="100" w:afterAutospacing="1" w:line="360" w:lineRule="auto"/>
        <w:ind w:right="-284"/>
        <w:jc w:val="both"/>
        <w:rPr>
          <w:rFonts w:ascii="Bookman Old Style" w:eastAsia="Times New Roman" w:hAnsi="Bookman Old Style" w:cs="Times New Roman"/>
        </w:rPr>
      </w:pPr>
      <w:r w:rsidRPr="00585540">
        <w:rPr>
          <w:rFonts w:ascii="Bookman Old Style" w:eastAsia="Times New Roman" w:hAnsi="Bookman Old Style" w:cs="Times New Roman"/>
        </w:rPr>
        <w:lastRenderedPageBreak/>
        <w:t>III -</w:t>
      </w:r>
      <w:r w:rsidRPr="00585540">
        <w:rPr>
          <w:rFonts w:ascii="Bookman Old Style" w:eastAsia="Times New Roman" w:hAnsi="Bookman Old Style" w:cs="Times New Roman"/>
        </w:rPr>
        <w:tab/>
        <w:t xml:space="preserve">suspensão temporária de participação em licitação e impedimento de contratar com a AMM, por prazo não superior a 2 (dois) anos; </w:t>
      </w:r>
    </w:p>
    <w:p w:rsidR="00B860C8" w:rsidRPr="00585540" w:rsidRDefault="00B860C8" w:rsidP="00B860C8">
      <w:pPr>
        <w:keepLines/>
        <w:widowControl w:val="0"/>
        <w:suppressAutoHyphens/>
        <w:spacing w:before="100" w:beforeAutospacing="1" w:after="100" w:afterAutospacing="1" w:line="360" w:lineRule="auto"/>
        <w:ind w:right="-284"/>
        <w:jc w:val="both"/>
        <w:rPr>
          <w:rFonts w:ascii="Bookman Old Style" w:eastAsia="Times New Roman" w:hAnsi="Bookman Old Style" w:cs="Times New Roman"/>
        </w:rPr>
      </w:pPr>
      <w:r w:rsidRPr="00585540">
        <w:rPr>
          <w:rFonts w:ascii="Bookman Old Style" w:eastAsia="Times New Roman" w:hAnsi="Bookman Old Style" w:cs="Times New Roman"/>
        </w:rPr>
        <w:t>IV -</w:t>
      </w:r>
      <w:r w:rsidRPr="00585540">
        <w:rPr>
          <w:rFonts w:ascii="Bookman Old Style" w:eastAsia="Times New Roman" w:hAnsi="Bookman Old Style" w:cs="Times New Roman"/>
        </w:rPr>
        <w:tab/>
      </w:r>
      <w:proofErr w:type="gramStart"/>
      <w:r w:rsidRPr="00585540">
        <w:rPr>
          <w:rFonts w:ascii="Bookman Old Style" w:eastAsia="Times New Roman" w:hAnsi="Bookman Old Style" w:cs="Times New Roman"/>
        </w:rPr>
        <w:t>declaração</w:t>
      </w:r>
      <w:proofErr w:type="gramEnd"/>
      <w:r w:rsidRPr="00585540">
        <w:rPr>
          <w:rFonts w:ascii="Bookman Old Style" w:eastAsia="Times New Roman" w:hAnsi="Bookman Old Style" w:cs="Times New Roman"/>
        </w:rPr>
        <w:t xml:space="preserve"> de inidoneidade para licitar junto à AMM, enquanto perdurarem os motivos determinantes da punição, ou até que seja promovida a reabilitação perante a própria autoridade que aplicou a penalidade, de acordo com o inciso IV do art. 87 da Lei 8.666/93.</w:t>
      </w:r>
    </w:p>
    <w:p w:rsidR="00585540" w:rsidRDefault="00585540" w:rsidP="00B860C8">
      <w:pPr>
        <w:suppressAutoHyphens/>
        <w:spacing w:before="100" w:beforeAutospacing="1" w:after="100" w:afterAutospacing="1" w:line="360" w:lineRule="auto"/>
        <w:jc w:val="both"/>
        <w:rPr>
          <w:rFonts w:ascii="Bookman Old Style" w:eastAsia="Times New Roman" w:hAnsi="Bookman Old Style" w:cs="Times New Roman"/>
          <w:b/>
        </w:rPr>
      </w:pPr>
    </w:p>
    <w:p w:rsidR="00B860C8" w:rsidRPr="00585540" w:rsidRDefault="00B860C8" w:rsidP="00B860C8">
      <w:pPr>
        <w:suppressAutoHyphens/>
        <w:spacing w:before="100" w:beforeAutospacing="1" w:after="100" w:afterAutospacing="1" w:line="360" w:lineRule="auto"/>
        <w:jc w:val="both"/>
        <w:rPr>
          <w:rFonts w:ascii="Bookman Old Style" w:eastAsia="Times New Roman" w:hAnsi="Bookman Old Style" w:cs="Times New Roman"/>
          <w:b/>
        </w:rPr>
      </w:pPr>
      <w:r w:rsidRPr="00585540">
        <w:rPr>
          <w:rFonts w:ascii="Bookman Old Style" w:eastAsia="Times New Roman" w:hAnsi="Bookman Old Style" w:cs="Times New Roman"/>
          <w:b/>
        </w:rPr>
        <w:t>Cláusula Nona – Da Rescisão Contratual</w:t>
      </w:r>
    </w:p>
    <w:p w:rsidR="00B860C8" w:rsidRPr="00585540" w:rsidRDefault="00B860C8" w:rsidP="00B860C8">
      <w:pPr>
        <w:suppressAutoHyphens/>
        <w:spacing w:before="100" w:beforeAutospacing="1" w:after="100" w:afterAutospacing="1" w:line="360" w:lineRule="auto"/>
        <w:jc w:val="both"/>
        <w:rPr>
          <w:rFonts w:ascii="Bookman Old Style" w:eastAsia="Times New Roman" w:hAnsi="Bookman Old Style" w:cs="Times New Roman"/>
        </w:rPr>
      </w:pPr>
      <w:r w:rsidRPr="00585540">
        <w:rPr>
          <w:rFonts w:ascii="Bookman Old Style" w:eastAsia="Times New Roman" w:hAnsi="Bookman Old Style" w:cs="Times New Roman"/>
          <w:b/>
        </w:rPr>
        <w:t>9.1.</w:t>
      </w:r>
      <w:r w:rsidRPr="00585540">
        <w:rPr>
          <w:rFonts w:ascii="Bookman Old Style" w:eastAsia="Times New Roman" w:hAnsi="Bookman Old Style" w:cs="Times New Roman"/>
        </w:rPr>
        <w:t xml:space="preserve"> A rescisão contratual poderá ser:</w:t>
      </w:r>
    </w:p>
    <w:p w:rsidR="00B860C8" w:rsidRPr="00585540" w:rsidRDefault="00B860C8" w:rsidP="00B860C8">
      <w:pPr>
        <w:suppressAutoHyphens/>
        <w:spacing w:before="100" w:beforeAutospacing="1" w:after="100" w:afterAutospacing="1" w:line="360" w:lineRule="auto"/>
        <w:jc w:val="both"/>
        <w:rPr>
          <w:rFonts w:ascii="Bookman Old Style" w:eastAsia="Times New Roman" w:hAnsi="Bookman Old Style" w:cs="Times New Roman"/>
        </w:rPr>
      </w:pPr>
      <w:r w:rsidRPr="00585540">
        <w:rPr>
          <w:rFonts w:ascii="Bookman Old Style" w:eastAsia="Times New Roman" w:hAnsi="Bookman Old Style" w:cs="Times New Roman"/>
          <w:b/>
        </w:rPr>
        <w:t>I -</w:t>
      </w:r>
      <w:r w:rsidRPr="00585540">
        <w:rPr>
          <w:rFonts w:ascii="Bookman Old Style" w:eastAsia="Times New Roman" w:hAnsi="Bookman Old Style" w:cs="Times New Roman"/>
        </w:rPr>
        <w:t xml:space="preserve"> Determinada por ato unilateral e escrito da AMM, nos casos enumerados nos incisos I a XII e XVII do art. 78 da Lei nº 8666/93;</w:t>
      </w:r>
    </w:p>
    <w:p w:rsidR="00B860C8" w:rsidRPr="00585540" w:rsidRDefault="00B860C8" w:rsidP="00B860C8">
      <w:pPr>
        <w:autoSpaceDE w:val="0"/>
        <w:autoSpaceDN w:val="0"/>
        <w:adjustRightInd w:val="0"/>
        <w:spacing w:before="100" w:beforeAutospacing="1" w:after="100" w:afterAutospacing="1" w:line="360" w:lineRule="auto"/>
        <w:rPr>
          <w:rFonts w:ascii="Bookman Old Style" w:eastAsia="Times New Roman" w:hAnsi="Bookman Old Style" w:cs="Times New Roman"/>
        </w:rPr>
      </w:pPr>
      <w:r w:rsidRPr="00585540">
        <w:rPr>
          <w:rFonts w:ascii="Bookman Old Style" w:eastAsia="Times New Roman" w:hAnsi="Bookman Old Style" w:cs="Times New Roman"/>
          <w:b/>
        </w:rPr>
        <w:t>II -</w:t>
      </w:r>
      <w:r w:rsidRPr="00585540">
        <w:rPr>
          <w:rFonts w:ascii="Bookman Old Style" w:eastAsia="Times New Roman" w:hAnsi="Bookman Old Style" w:cs="Times New Roman"/>
        </w:rPr>
        <w:t xml:space="preserve"> Amigável, por acordo entre as partes, mediante autorização escrita e fundamentada do Presidente da AMM, reduzida a termo no processo licitatório, desde que haja conveniência da Administração.</w:t>
      </w:r>
    </w:p>
    <w:p w:rsidR="00B860C8" w:rsidRPr="00585540" w:rsidRDefault="00B860C8" w:rsidP="00B860C8">
      <w:pPr>
        <w:autoSpaceDE w:val="0"/>
        <w:autoSpaceDN w:val="0"/>
        <w:adjustRightInd w:val="0"/>
        <w:spacing w:before="100" w:beforeAutospacing="1" w:after="100" w:afterAutospacing="1" w:line="360" w:lineRule="auto"/>
        <w:jc w:val="both"/>
        <w:rPr>
          <w:rFonts w:ascii="Bookman Old Style" w:eastAsia="Times New Roman" w:hAnsi="Bookman Old Style" w:cs="Times New Roman"/>
        </w:rPr>
      </w:pPr>
      <w:r w:rsidRPr="00585540">
        <w:rPr>
          <w:rFonts w:ascii="Bookman Old Style" w:eastAsia="Times New Roman" w:hAnsi="Bookman Old Style" w:cs="Times New Roman"/>
          <w:b/>
        </w:rPr>
        <w:t xml:space="preserve">III - </w:t>
      </w:r>
      <w:r w:rsidRPr="00585540">
        <w:rPr>
          <w:rFonts w:ascii="Bookman Old Style" w:eastAsia="Times New Roman" w:hAnsi="Bookman Old Style" w:cs="Times New Roman"/>
        </w:rPr>
        <w:t>A inexecução total ou parcial do Contrato enseja sua rescisão pela Administração.</w:t>
      </w:r>
    </w:p>
    <w:p w:rsidR="00B860C8" w:rsidRPr="00585540" w:rsidRDefault="00B860C8" w:rsidP="00B860C8">
      <w:pPr>
        <w:autoSpaceDE w:val="0"/>
        <w:autoSpaceDN w:val="0"/>
        <w:adjustRightInd w:val="0"/>
        <w:spacing w:before="100" w:beforeAutospacing="1" w:after="100" w:afterAutospacing="1" w:line="360" w:lineRule="auto"/>
        <w:jc w:val="both"/>
        <w:rPr>
          <w:rFonts w:ascii="Bookman Old Style" w:eastAsia="Times New Roman" w:hAnsi="Bookman Old Style" w:cs="Times New Roman"/>
        </w:rPr>
      </w:pPr>
      <w:r w:rsidRPr="00585540">
        <w:rPr>
          <w:rFonts w:ascii="Bookman Old Style" w:eastAsia="Times New Roman" w:hAnsi="Bookman Old Style" w:cs="Times New Roman"/>
          <w:b/>
        </w:rPr>
        <w:t>IV -</w:t>
      </w:r>
      <w:r w:rsidRPr="00585540">
        <w:rPr>
          <w:rFonts w:ascii="Bookman Old Style" w:eastAsia="Times New Roman" w:hAnsi="Bookman Old Style" w:cs="Times New Roman"/>
        </w:rPr>
        <w:t xml:space="preserve"> Constituem motivos para rescisão do Contrato os previstos no art. 78 da Lei nº 8666/93.</w:t>
      </w:r>
    </w:p>
    <w:p w:rsidR="00B860C8" w:rsidRPr="00585540" w:rsidRDefault="00B860C8" w:rsidP="00B860C8">
      <w:pPr>
        <w:autoSpaceDE w:val="0"/>
        <w:autoSpaceDN w:val="0"/>
        <w:adjustRightInd w:val="0"/>
        <w:spacing w:before="100" w:beforeAutospacing="1" w:after="100" w:afterAutospacing="1" w:line="360" w:lineRule="auto"/>
        <w:jc w:val="both"/>
        <w:rPr>
          <w:rFonts w:ascii="Bookman Old Style" w:eastAsia="Times New Roman" w:hAnsi="Bookman Old Style" w:cs="Times New Roman"/>
        </w:rPr>
      </w:pPr>
      <w:r w:rsidRPr="00585540">
        <w:rPr>
          <w:rFonts w:ascii="Bookman Old Style" w:eastAsia="Times New Roman" w:hAnsi="Bookman Old Style" w:cs="Times New Roman"/>
          <w:b/>
        </w:rPr>
        <w:t>V -</w:t>
      </w:r>
      <w:r w:rsidRPr="00585540">
        <w:rPr>
          <w:rFonts w:ascii="Bookman Old Style" w:eastAsia="Times New Roman" w:hAnsi="Bookman Old Style" w:cs="Times New Roman"/>
        </w:rPr>
        <w:t xml:space="preserve"> Em caso de rescisão prevista nos incisos XII a XVII do art. 78 da Lei nº 8666/93, sem que haja culpa do Contratado, será este ressarcido dos prejuízos regulamentares comprovados, quando os houver sofrido.</w:t>
      </w:r>
    </w:p>
    <w:p w:rsidR="00B860C8" w:rsidRPr="00585540" w:rsidRDefault="00B860C8" w:rsidP="00B860C8">
      <w:pPr>
        <w:autoSpaceDE w:val="0"/>
        <w:autoSpaceDN w:val="0"/>
        <w:adjustRightInd w:val="0"/>
        <w:spacing w:before="100" w:beforeAutospacing="1" w:after="100" w:afterAutospacing="1" w:line="360" w:lineRule="auto"/>
        <w:jc w:val="both"/>
        <w:rPr>
          <w:rFonts w:ascii="Bookman Old Style" w:eastAsia="Times New Roman" w:hAnsi="Bookman Old Style" w:cs="Times New Roman"/>
        </w:rPr>
      </w:pPr>
      <w:r w:rsidRPr="00585540">
        <w:rPr>
          <w:rFonts w:ascii="Bookman Old Style" w:eastAsia="Times New Roman" w:hAnsi="Bookman Old Style" w:cs="Times New Roman"/>
          <w:b/>
        </w:rPr>
        <w:t xml:space="preserve">VI - </w:t>
      </w:r>
      <w:r w:rsidRPr="00585540">
        <w:rPr>
          <w:rFonts w:ascii="Bookman Old Style" w:eastAsia="Times New Roman" w:hAnsi="Bookman Old Style" w:cs="Times New Roman"/>
        </w:rPr>
        <w:t>A rescisão contratual de que trata o inciso I do artigo 78 acarretará as consequências prevista no artigo 80, incisos I a IV, da Lei nº 8666/93.</w:t>
      </w:r>
    </w:p>
    <w:p w:rsidR="00B860C8" w:rsidRPr="00585540" w:rsidRDefault="00B860C8" w:rsidP="00B860C8">
      <w:pPr>
        <w:suppressAutoHyphens/>
        <w:spacing w:before="100" w:beforeAutospacing="1" w:after="100" w:afterAutospacing="1" w:line="360" w:lineRule="auto"/>
        <w:jc w:val="both"/>
        <w:rPr>
          <w:rFonts w:ascii="Bookman Old Style" w:eastAsia="Times New Roman" w:hAnsi="Bookman Old Style" w:cs="Times New Roman"/>
        </w:rPr>
      </w:pPr>
      <w:r w:rsidRPr="00585540">
        <w:rPr>
          <w:rFonts w:ascii="Bookman Old Style" w:eastAsia="Times New Roman" w:hAnsi="Bookman Old Style" w:cs="Times New Roman"/>
          <w:b/>
        </w:rPr>
        <w:t>9.2.</w:t>
      </w:r>
      <w:r w:rsidRPr="00585540">
        <w:rPr>
          <w:rFonts w:ascii="Bookman Old Style" w:eastAsia="Times New Roman" w:hAnsi="Bookman Old Style" w:cs="Times New Roman"/>
        </w:rPr>
        <w:t xml:space="preserve"> A Contratante reserva-se o direito de a qualquer tempo e a seu exclusivo critério, mediante aviso prévio com antecedência mínima de 30 (trinta) dias, denunciar o Contrato para efeito de rescisão, ou sustar o fornecimento dos produtos e a execução dos serviços sem </w:t>
      </w:r>
      <w:r w:rsidRPr="00585540">
        <w:rPr>
          <w:rFonts w:ascii="Bookman Old Style" w:eastAsia="Times New Roman" w:hAnsi="Bookman Old Style" w:cs="Times New Roman"/>
        </w:rPr>
        <w:lastRenderedPageBreak/>
        <w:t>que por isso seja obrigado a suportar ônus de indenização, multa ou pagamento extra de qualquer natureza, com o que concordará a Contratada por meio de termo de rescisão assinado pelas partes.</w:t>
      </w:r>
    </w:p>
    <w:p w:rsidR="00585540" w:rsidRDefault="00585540" w:rsidP="00B860C8">
      <w:pPr>
        <w:suppressAutoHyphens/>
        <w:spacing w:before="100" w:beforeAutospacing="1" w:after="100" w:afterAutospacing="1" w:line="360" w:lineRule="auto"/>
        <w:jc w:val="both"/>
        <w:rPr>
          <w:rFonts w:ascii="Bookman Old Style" w:eastAsia="Times New Roman" w:hAnsi="Bookman Old Style" w:cs="Times New Roman"/>
          <w:b/>
        </w:rPr>
      </w:pPr>
    </w:p>
    <w:p w:rsidR="00B860C8" w:rsidRPr="00585540" w:rsidRDefault="00B860C8" w:rsidP="00B860C8">
      <w:pPr>
        <w:suppressAutoHyphens/>
        <w:spacing w:before="100" w:beforeAutospacing="1" w:after="100" w:afterAutospacing="1" w:line="360" w:lineRule="auto"/>
        <w:jc w:val="both"/>
        <w:rPr>
          <w:rFonts w:ascii="Bookman Old Style" w:eastAsia="Times New Roman" w:hAnsi="Bookman Old Style" w:cs="Times New Roman"/>
          <w:b/>
        </w:rPr>
      </w:pPr>
      <w:r w:rsidRPr="00585540">
        <w:rPr>
          <w:rFonts w:ascii="Bookman Old Style" w:eastAsia="Times New Roman" w:hAnsi="Bookman Old Style" w:cs="Times New Roman"/>
          <w:b/>
        </w:rPr>
        <w:t>Cláusula Décima – Do Foro</w:t>
      </w:r>
    </w:p>
    <w:p w:rsidR="00B860C8" w:rsidRPr="00585540" w:rsidRDefault="00B860C8" w:rsidP="00B860C8">
      <w:pPr>
        <w:suppressAutoHyphens/>
        <w:spacing w:before="100" w:beforeAutospacing="1" w:after="100" w:afterAutospacing="1" w:line="360" w:lineRule="auto"/>
        <w:jc w:val="both"/>
        <w:rPr>
          <w:rFonts w:ascii="Bookman Old Style" w:eastAsia="Times New Roman" w:hAnsi="Bookman Old Style" w:cs="Times New Roman"/>
        </w:rPr>
      </w:pPr>
      <w:r w:rsidRPr="00585540">
        <w:rPr>
          <w:rFonts w:ascii="Bookman Old Style" w:eastAsia="Times New Roman" w:hAnsi="Bookman Old Style" w:cs="Times New Roman"/>
          <w:b/>
        </w:rPr>
        <w:t>10.1.</w:t>
      </w:r>
      <w:r w:rsidRPr="00585540">
        <w:rPr>
          <w:rFonts w:ascii="Bookman Old Style" w:eastAsia="Times New Roman" w:hAnsi="Bookman Old Style" w:cs="Times New Roman"/>
        </w:rPr>
        <w:t xml:space="preserve"> Fica eleito o foro da comarca de Cuiabá - MT, com renúncia expressamente a qualquer outro, por mais privilegiado que seja, para dirimir as questões oriundas do presente contrato.</w:t>
      </w:r>
    </w:p>
    <w:p w:rsidR="00B860C8" w:rsidRPr="00585540" w:rsidRDefault="00B860C8" w:rsidP="00B860C8">
      <w:pPr>
        <w:suppressAutoHyphens/>
        <w:spacing w:after="0" w:line="240" w:lineRule="auto"/>
        <w:jc w:val="both"/>
        <w:rPr>
          <w:rFonts w:ascii="Bookman Old Style" w:eastAsia="Times New Roman" w:hAnsi="Bookman Old Style" w:cs="Times New Roman"/>
        </w:rPr>
      </w:pPr>
      <w:r w:rsidRPr="00585540">
        <w:rPr>
          <w:rFonts w:ascii="Bookman Old Style" w:eastAsia="Times New Roman" w:hAnsi="Bookman Old Style" w:cs="Times New Roman"/>
        </w:rPr>
        <w:t>Tendo estes termos contratados, assinam o perante as testemunhas abaixo.</w:t>
      </w:r>
    </w:p>
    <w:p w:rsidR="00B860C8" w:rsidRPr="00585540" w:rsidRDefault="00B860C8" w:rsidP="00B860C8">
      <w:pPr>
        <w:suppressAutoHyphens/>
        <w:spacing w:after="0" w:line="240" w:lineRule="auto"/>
        <w:jc w:val="both"/>
        <w:rPr>
          <w:rFonts w:ascii="Bookman Old Style" w:eastAsia="Times New Roman" w:hAnsi="Bookman Old Style" w:cs="Times New Roman"/>
        </w:rPr>
      </w:pPr>
    </w:p>
    <w:p w:rsidR="00B860C8" w:rsidRPr="00585540" w:rsidRDefault="00B860C8" w:rsidP="00B860C8">
      <w:pPr>
        <w:suppressAutoHyphens/>
        <w:spacing w:after="0" w:line="240" w:lineRule="auto"/>
        <w:jc w:val="both"/>
        <w:rPr>
          <w:rFonts w:ascii="Bookman Old Style" w:eastAsia="Times New Roman" w:hAnsi="Bookman Old Style" w:cs="Times New Roman"/>
        </w:rPr>
      </w:pPr>
      <w:r w:rsidRPr="00585540">
        <w:rPr>
          <w:rFonts w:ascii="Bookman Old Style" w:eastAsia="Times New Roman" w:hAnsi="Bookman Old Style" w:cs="Times New Roman"/>
        </w:rPr>
        <w:t>Cuiabá-MT</w:t>
      </w:r>
      <w:r w:rsidR="00E63EBB" w:rsidRPr="00585540">
        <w:rPr>
          <w:rFonts w:ascii="Bookman Old Style" w:eastAsia="Times New Roman" w:hAnsi="Bookman Old Style" w:cs="Times New Roman"/>
        </w:rPr>
        <w:t xml:space="preserve"> </w:t>
      </w:r>
      <w:r w:rsidR="00585540" w:rsidRPr="00585540">
        <w:rPr>
          <w:rFonts w:ascii="Bookman Old Style" w:eastAsia="Times New Roman" w:hAnsi="Bookman Old Style" w:cs="Times New Roman"/>
        </w:rPr>
        <w:t>06</w:t>
      </w:r>
      <w:r w:rsidRPr="00585540">
        <w:rPr>
          <w:rFonts w:ascii="Bookman Old Style" w:eastAsia="Times New Roman" w:hAnsi="Bookman Old Style" w:cs="Times New Roman"/>
        </w:rPr>
        <w:t xml:space="preserve"> de </w:t>
      </w:r>
      <w:proofErr w:type="gramStart"/>
      <w:r w:rsidR="00585540" w:rsidRPr="00585540">
        <w:rPr>
          <w:rFonts w:ascii="Bookman Old Style" w:eastAsia="Times New Roman" w:hAnsi="Bookman Old Style" w:cs="Times New Roman"/>
        </w:rPr>
        <w:t>Junho</w:t>
      </w:r>
      <w:r w:rsidR="00E63EBB" w:rsidRPr="00585540">
        <w:rPr>
          <w:rFonts w:ascii="Bookman Old Style" w:eastAsia="Times New Roman" w:hAnsi="Bookman Old Style" w:cs="Times New Roman"/>
        </w:rPr>
        <w:t xml:space="preserve"> </w:t>
      </w:r>
      <w:r w:rsidRPr="00585540">
        <w:rPr>
          <w:rFonts w:ascii="Bookman Old Style" w:eastAsia="Times New Roman" w:hAnsi="Bookman Old Style" w:cs="Times New Roman"/>
        </w:rPr>
        <w:t xml:space="preserve"> de</w:t>
      </w:r>
      <w:proofErr w:type="gramEnd"/>
      <w:r w:rsidRPr="00585540">
        <w:rPr>
          <w:rFonts w:ascii="Bookman Old Style" w:eastAsia="Times New Roman" w:hAnsi="Bookman Old Style" w:cs="Times New Roman"/>
        </w:rPr>
        <w:t xml:space="preserve"> 201</w:t>
      </w:r>
      <w:r w:rsidR="00585540" w:rsidRPr="00585540">
        <w:rPr>
          <w:rFonts w:ascii="Bookman Old Style" w:eastAsia="Times New Roman" w:hAnsi="Bookman Old Style" w:cs="Times New Roman"/>
        </w:rPr>
        <w:t>9</w:t>
      </w:r>
      <w:r w:rsidRPr="00585540">
        <w:rPr>
          <w:rFonts w:ascii="Bookman Old Style" w:eastAsia="Times New Roman" w:hAnsi="Bookman Old Style" w:cs="Times New Roman"/>
        </w:rPr>
        <w:t>.</w:t>
      </w:r>
    </w:p>
    <w:p w:rsidR="00B860C8" w:rsidRPr="00585540" w:rsidRDefault="00B860C8" w:rsidP="00B860C8">
      <w:pPr>
        <w:suppressAutoHyphens/>
        <w:spacing w:after="0" w:line="240" w:lineRule="auto"/>
        <w:jc w:val="both"/>
        <w:rPr>
          <w:rFonts w:ascii="Bookman Old Style" w:eastAsia="Times New Roman" w:hAnsi="Bookman Old Style" w:cs="Times New Roman"/>
        </w:rPr>
      </w:pPr>
    </w:p>
    <w:p w:rsidR="00B860C8" w:rsidRPr="00585540" w:rsidRDefault="00B860C8" w:rsidP="00B860C8">
      <w:pPr>
        <w:suppressAutoHyphens/>
        <w:spacing w:after="0" w:line="240" w:lineRule="auto"/>
        <w:jc w:val="both"/>
        <w:rPr>
          <w:rFonts w:ascii="Bookman Old Style" w:eastAsia="Times New Roman" w:hAnsi="Bookman Old Style" w:cs="Times New Roman"/>
        </w:rPr>
      </w:pPr>
    </w:p>
    <w:p w:rsidR="00585540" w:rsidRDefault="00585540" w:rsidP="00E63EBB">
      <w:pPr>
        <w:suppressAutoHyphens/>
        <w:spacing w:after="0" w:line="240" w:lineRule="auto"/>
        <w:jc w:val="both"/>
        <w:rPr>
          <w:rFonts w:ascii="Bookman Old Style" w:eastAsia="Times New Roman" w:hAnsi="Bookman Old Style" w:cs="Times New Roman"/>
          <w:b/>
        </w:rPr>
      </w:pPr>
    </w:p>
    <w:p w:rsidR="00585540" w:rsidRDefault="00585540" w:rsidP="00E63EBB">
      <w:pPr>
        <w:suppressAutoHyphens/>
        <w:spacing w:after="0" w:line="240" w:lineRule="auto"/>
        <w:jc w:val="both"/>
        <w:rPr>
          <w:rFonts w:ascii="Bookman Old Style" w:eastAsia="Times New Roman" w:hAnsi="Bookman Old Style" w:cs="Times New Roman"/>
          <w:b/>
        </w:rPr>
      </w:pPr>
    </w:p>
    <w:p w:rsidR="00B860C8" w:rsidRPr="00585540" w:rsidRDefault="00B860C8" w:rsidP="00E63EBB">
      <w:pPr>
        <w:suppressAutoHyphens/>
        <w:spacing w:after="0" w:line="240" w:lineRule="auto"/>
        <w:jc w:val="both"/>
        <w:rPr>
          <w:rFonts w:ascii="Bookman Old Style" w:eastAsia="Times New Roman" w:hAnsi="Bookman Old Style" w:cs="Times New Roman"/>
          <w:b/>
        </w:rPr>
      </w:pPr>
      <w:r w:rsidRPr="00585540">
        <w:rPr>
          <w:rFonts w:ascii="Bookman Old Style" w:eastAsia="Times New Roman" w:hAnsi="Bookman Old Style" w:cs="Times New Roman"/>
          <w:b/>
        </w:rPr>
        <w:t>CONTRATANTE:</w:t>
      </w:r>
      <w:r w:rsidR="00E63EBB" w:rsidRPr="00585540">
        <w:rPr>
          <w:rFonts w:ascii="Bookman Old Style" w:eastAsia="Times New Roman" w:hAnsi="Bookman Old Style" w:cs="Times New Roman"/>
          <w:b/>
        </w:rPr>
        <w:t xml:space="preserve">  </w:t>
      </w:r>
      <w:r w:rsidR="00464F1B" w:rsidRPr="00585540">
        <w:rPr>
          <w:rFonts w:ascii="Bookman Old Style" w:eastAsia="Times New Roman" w:hAnsi="Bookman Old Style" w:cs="Times New Roman"/>
          <w:b/>
        </w:rPr>
        <w:t xml:space="preserve">         </w:t>
      </w:r>
      <w:r w:rsidRPr="00585540">
        <w:rPr>
          <w:rFonts w:ascii="Bookman Old Style" w:eastAsia="Times New Roman" w:hAnsi="Bookman Old Style" w:cs="Times New Roman"/>
          <w:b/>
        </w:rPr>
        <w:t>ASSOCIAÇÃO MATO-GROSSENSE DOS MUNICÍPIOS</w:t>
      </w:r>
    </w:p>
    <w:p w:rsidR="00B860C8" w:rsidRPr="00585540" w:rsidRDefault="00464F1B" w:rsidP="00464F1B">
      <w:pPr>
        <w:suppressAutoHyphens/>
        <w:spacing w:after="0" w:line="240" w:lineRule="auto"/>
        <w:ind w:left="2405" w:firstLine="1843"/>
        <w:jc w:val="both"/>
        <w:rPr>
          <w:rFonts w:ascii="Bookman Old Style" w:eastAsia="Times New Roman" w:hAnsi="Bookman Old Style" w:cs="Times New Roman"/>
          <w:b/>
        </w:rPr>
      </w:pPr>
      <w:r w:rsidRPr="00585540">
        <w:rPr>
          <w:rFonts w:ascii="Bookman Old Style" w:eastAsia="Times New Roman" w:hAnsi="Bookman Old Style" w:cs="Times New Roman"/>
          <w:b/>
        </w:rPr>
        <w:t>NEURILAN FRAGA</w:t>
      </w:r>
    </w:p>
    <w:p w:rsidR="00B860C8" w:rsidRPr="00585540" w:rsidRDefault="00B860C8" w:rsidP="00B860C8">
      <w:pPr>
        <w:suppressAutoHyphens/>
        <w:spacing w:after="0" w:line="240" w:lineRule="auto"/>
        <w:jc w:val="both"/>
        <w:rPr>
          <w:rFonts w:ascii="Bookman Old Style" w:eastAsia="Times New Roman" w:hAnsi="Bookman Old Style" w:cs="Times New Roman"/>
          <w:b/>
        </w:rPr>
      </w:pPr>
    </w:p>
    <w:p w:rsidR="00464F1B" w:rsidRPr="00585540" w:rsidRDefault="00464F1B" w:rsidP="00B860C8">
      <w:pPr>
        <w:suppressAutoHyphens/>
        <w:spacing w:after="0" w:line="240" w:lineRule="auto"/>
        <w:jc w:val="both"/>
        <w:rPr>
          <w:rFonts w:ascii="Bookman Old Style" w:eastAsia="Times New Roman" w:hAnsi="Bookman Old Style" w:cs="Times New Roman"/>
          <w:b/>
        </w:rPr>
      </w:pPr>
    </w:p>
    <w:p w:rsidR="00585540" w:rsidRDefault="00585540" w:rsidP="00B860C8">
      <w:pPr>
        <w:suppressAutoHyphens/>
        <w:spacing w:after="0" w:line="240" w:lineRule="auto"/>
        <w:jc w:val="both"/>
        <w:rPr>
          <w:rFonts w:ascii="Bookman Old Style" w:eastAsia="Times New Roman" w:hAnsi="Bookman Old Style" w:cs="Times New Roman"/>
          <w:b/>
        </w:rPr>
      </w:pPr>
    </w:p>
    <w:p w:rsidR="00585540" w:rsidRDefault="00585540" w:rsidP="00B860C8">
      <w:pPr>
        <w:suppressAutoHyphens/>
        <w:spacing w:after="0" w:line="240" w:lineRule="auto"/>
        <w:jc w:val="both"/>
        <w:rPr>
          <w:rFonts w:ascii="Bookman Old Style" w:eastAsia="Times New Roman" w:hAnsi="Bookman Old Style" w:cs="Times New Roman"/>
          <w:b/>
        </w:rPr>
      </w:pPr>
    </w:p>
    <w:p w:rsidR="00B860C8" w:rsidRPr="00585540" w:rsidRDefault="00B860C8" w:rsidP="00B860C8">
      <w:pPr>
        <w:suppressAutoHyphens/>
        <w:spacing w:after="0" w:line="240" w:lineRule="auto"/>
        <w:jc w:val="both"/>
        <w:rPr>
          <w:rFonts w:ascii="Bookman Old Style" w:eastAsia="Times New Roman" w:hAnsi="Bookman Old Style" w:cs="Times New Roman"/>
          <w:b/>
        </w:rPr>
      </w:pPr>
      <w:r w:rsidRPr="00585540">
        <w:rPr>
          <w:rFonts w:ascii="Bookman Old Style" w:eastAsia="Times New Roman" w:hAnsi="Bookman Old Style" w:cs="Times New Roman"/>
          <w:b/>
        </w:rPr>
        <w:t>CONTRATADA:</w:t>
      </w:r>
      <w:r w:rsidR="00464F1B" w:rsidRPr="00585540">
        <w:rPr>
          <w:rFonts w:ascii="Bookman Old Style" w:eastAsia="Times New Roman" w:hAnsi="Bookman Old Style" w:cs="Times New Roman"/>
          <w:b/>
        </w:rPr>
        <w:t xml:space="preserve"> </w:t>
      </w:r>
      <w:r w:rsidR="00464F1B" w:rsidRPr="00585540">
        <w:rPr>
          <w:rFonts w:ascii="Bookman Old Style" w:eastAsia="Times New Roman" w:hAnsi="Bookman Old Style" w:cs="Times New Roman"/>
          <w:b/>
        </w:rPr>
        <w:tab/>
      </w:r>
      <w:r w:rsidR="00464F1B" w:rsidRPr="00585540">
        <w:rPr>
          <w:rFonts w:ascii="Bookman Old Style" w:eastAsia="Times New Roman" w:hAnsi="Bookman Old Style" w:cs="Times New Roman"/>
          <w:b/>
        </w:rPr>
        <w:tab/>
        <w:t xml:space="preserve">    </w:t>
      </w:r>
      <w:r w:rsidR="00585540" w:rsidRPr="00585540">
        <w:rPr>
          <w:rFonts w:ascii="Bookman Old Style" w:hAnsi="Bookman Old Style"/>
          <w:b/>
        </w:rPr>
        <w:t>H.R INDUSTRIA, COMERCIO E SERVIÇOS LTDA-ME</w:t>
      </w:r>
    </w:p>
    <w:p w:rsidR="00B860C8" w:rsidRPr="00585540" w:rsidRDefault="00464F1B" w:rsidP="00B860C8">
      <w:pPr>
        <w:suppressAutoHyphens/>
        <w:spacing w:after="0" w:line="240" w:lineRule="auto"/>
        <w:jc w:val="both"/>
        <w:rPr>
          <w:rFonts w:ascii="Bookman Old Style" w:eastAsia="Times New Roman" w:hAnsi="Bookman Old Style" w:cs="Times New Roman"/>
          <w:b/>
        </w:rPr>
      </w:pPr>
      <w:r w:rsidRPr="00585540">
        <w:rPr>
          <w:rFonts w:ascii="Bookman Old Style" w:eastAsia="Times New Roman" w:hAnsi="Bookman Old Style" w:cs="Times New Roman"/>
          <w:b/>
        </w:rPr>
        <w:tab/>
      </w:r>
      <w:r w:rsidRPr="00585540">
        <w:rPr>
          <w:rFonts w:ascii="Bookman Old Style" w:eastAsia="Times New Roman" w:hAnsi="Bookman Old Style" w:cs="Times New Roman"/>
          <w:b/>
        </w:rPr>
        <w:tab/>
      </w:r>
      <w:r w:rsidRPr="00585540">
        <w:rPr>
          <w:rFonts w:ascii="Bookman Old Style" w:eastAsia="Times New Roman" w:hAnsi="Bookman Old Style" w:cs="Times New Roman"/>
          <w:b/>
        </w:rPr>
        <w:tab/>
      </w:r>
      <w:r w:rsidRPr="00585540">
        <w:rPr>
          <w:rFonts w:ascii="Bookman Old Style" w:eastAsia="Times New Roman" w:hAnsi="Bookman Old Style" w:cs="Times New Roman"/>
          <w:b/>
        </w:rPr>
        <w:tab/>
      </w:r>
      <w:r w:rsidRPr="00585540">
        <w:rPr>
          <w:rFonts w:ascii="Bookman Old Style" w:eastAsia="Times New Roman" w:hAnsi="Bookman Old Style" w:cs="Times New Roman"/>
          <w:b/>
        </w:rPr>
        <w:tab/>
      </w:r>
      <w:r w:rsidR="00585540" w:rsidRPr="00585540">
        <w:rPr>
          <w:rFonts w:ascii="Bookman Old Style" w:eastAsia="Calibri" w:hAnsi="Bookman Old Style"/>
          <w:b/>
          <w:bCs/>
          <w:lang w:eastAsia="en-US"/>
        </w:rPr>
        <w:t>VITÓRIO BARBOSA CAVALCANTE</w:t>
      </w:r>
    </w:p>
    <w:p w:rsidR="00585540" w:rsidRDefault="00585540" w:rsidP="00B860C8">
      <w:pPr>
        <w:suppressAutoHyphens/>
        <w:spacing w:after="0" w:line="240" w:lineRule="auto"/>
        <w:jc w:val="both"/>
        <w:rPr>
          <w:rFonts w:ascii="Bookman Old Style" w:eastAsia="Times New Roman" w:hAnsi="Bookman Old Style" w:cs="Times New Roman"/>
          <w:b/>
        </w:rPr>
      </w:pPr>
    </w:p>
    <w:p w:rsidR="00585540" w:rsidRDefault="00585540" w:rsidP="00B860C8">
      <w:pPr>
        <w:suppressAutoHyphens/>
        <w:spacing w:after="0" w:line="240" w:lineRule="auto"/>
        <w:jc w:val="both"/>
        <w:rPr>
          <w:rFonts w:ascii="Bookman Old Style" w:eastAsia="Times New Roman" w:hAnsi="Bookman Old Style" w:cs="Times New Roman"/>
          <w:b/>
        </w:rPr>
      </w:pPr>
    </w:p>
    <w:p w:rsidR="00585540" w:rsidRDefault="00585540" w:rsidP="00B860C8">
      <w:pPr>
        <w:suppressAutoHyphens/>
        <w:spacing w:after="0" w:line="240" w:lineRule="auto"/>
        <w:jc w:val="both"/>
        <w:rPr>
          <w:rFonts w:ascii="Bookman Old Style" w:eastAsia="Times New Roman" w:hAnsi="Bookman Old Style" w:cs="Times New Roman"/>
          <w:b/>
        </w:rPr>
      </w:pPr>
    </w:p>
    <w:p w:rsidR="00585540" w:rsidRDefault="00585540" w:rsidP="00B860C8">
      <w:pPr>
        <w:suppressAutoHyphens/>
        <w:spacing w:after="0" w:line="240" w:lineRule="auto"/>
        <w:jc w:val="both"/>
        <w:rPr>
          <w:rFonts w:ascii="Bookman Old Style" w:eastAsia="Times New Roman" w:hAnsi="Bookman Old Style" w:cs="Times New Roman"/>
          <w:b/>
        </w:rPr>
      </w:pPr>
    </w:p>
    <w:p w:rsidR="00B860C8" w:rsidRDefault="00B860C8" w:rsidP="00B860C8">
      <w:pPr>
        <w:suppressAutoHyphens/>
        <w:spacing w:after="0" w:line="240" w:lineRule="auto"/>
        <w:jc w:val="both"/>
        <w:rPr>
          <w:rFonts w:ascii="Bookman Old Style" w:eastAsia="Times New Roman" w:hAnsi="Bookman Old Style" w:cs="Times New Roman"/>
          <w:b/>
        </w:rPr>
      </w:pPr>
      <w:r w:rsidRPr="00585540">
        <w:rPr>
          <w:rFonts w:ascii="Bookman Old Style" w:eastAsia="Times New Roman" w:hAnsi="Bookman Old Style" w:cs="Times New Roman"/>
          <w:b/>
        </w:rPr>
        <w:t xml:space="preserve">TESTEMUNHAS: </w:t>
      </w:r>
    </w:p>
    <w:p w:rsidR="00585540" w:rsidRDefault="00585540" w:rsidP="00B860C8">
      <w:pPr>
        <w:suppressAutoHyphens/>
        <w:spacing w:after="0" w:line="240" w:lineRule="auto"/>
        <w:jc w:val="both"/>
        <w:rPr>
          <w:rFonts w:ascii="Bookman Old Style" w:eastAsia="Times New Roman" w:hAnsi="Bookman Old Style" w:cs="Times New Roman"/>
          <w:b/>
        </w:rPr>
      </w:pPr>
    </w:p>
    <w:p w:rsidR="00585540" w:rsidRPr="00585540" w:rsidRDefault="00585540" w:rsidP="00B860C8">
      <w:pPr>
        <w:suppressAutoHyphens/>
        <w:spacing w:after="0" w:line="240" w:lineRule="auto"/>
        <w:jc w:val="both"/>
        <w:rPr>
          <w:rFonts w:ascii="Bookman Old Style" w:eastAsia="Times New Roman" w:hAnsi="Bookman Old Style" w:cs="Times New Roman"/>
          <w:b/>
        </w:rPr>
      </w:pPr>
    </w:p>
    <w:p w:rsidR="00B860C8" w:rsidRPr="00585540" w:rsidRDefault="00B860C8" w:rsidP="00B860C8">
      <w:pPr>
        <w:suppressAutoHyphens/>
        <w:spacing w:after="0" w:line="240" w:lineRule="auto"/>
        <w:jc w:val="both"/>
        <w:rPr>
          <w:rFonts w:ascii="Bookman Old Style" w:eastAsia="Times New Roman" w:hAnsi="Bookman Old Style" w:cs="Times New Roman"/>
          <w:b/>
        </w:rPr>
      </w:pPr>
    </w:p>
    <w:p w:rsidR="00B860C8" w:rsidRPr="00585540" w:rsidRDefault="00B860C8" w:rsidP="00B860C8">
      <w:pPr>
        <w:suppressAutoHyphens/>
        <w:spacing w:after="0" w:line="240" w:lineRule="auto"/>
        <w:jc w:val="both"/>
        <w:rPr>
          <w:rFonts w:ascii="Bookman Old Style" w:eastAsia="Times New Roman" w:hAnsi="Bookman Old Style" w:cs="Times New Roman"/>
          <w:b/>
        </w:rPr>
      </w:pPr>
      <w:r w:rsidRPr="00585540">
        <w:rPr>
          <w:rFonts w:ascii="Bookman Old Style" w:eastAsia="Times New Roman" w:hAnsi="Bookman Old Style" w:cs="Times New Roman"/>
          <w:b/>
        </w:rPr>
        <w:t>_____________________________                        ________________________________</w:t>
      </w:r>
    </w:p>
    <w:p w:rsidR="00B860C8" w:rsidRPr="00585540" w:rsidRDefault="00B860C8" w:rsidP="00B860C8">
      <w:pPr>
        <w:suppressAutoHyphens/>
        <w:spacing w:after="0" w:line="240" w:lineRule="auto"/>
        <w:jc w:val="both"/>
        <w:rPr>
          <w:rFonts w:ascii="Bookman Old Style" w:eastAsia="Times New Roman" w:hAnsi="Bookman Old Style" w:cs="Times New Roman"/>
          <w:b/>
        </w:rPr>
      </w:pPr>
      <w:r w:rsidRPr="00585540">
        <w:rPr>
          <w:rFonts w:ascii="Bookman Old Style" w:eastAsia="Times New Roman" w:hAnsi="Bookman Old Style" w:cs="Times New Roman"/>
          <w:b/>
        </w:rPr>
        <w:t xml:space="preserve">RG                                                              </w:t>
      </w:r>
      <w:proofErr w:type="spellStart"/>
      <w:r w:rsidRPr="00585540">
        <w:rPr>
          <w:rFonts w:ascii="Bookman Old Style" w:eastAsia="Times New Roman" w:hAnsi="Bookman Old Style" w:cs="Times New Roman"/>
          <w:b/>
        </w:rPr>
        <w:t>RG</w:t>
      </w:r>
      <w:proofErr w:type="spellEnd"/>
    </w:p>
    <w:permEnd w:id="1723737612"/>
    <w:p w:rsidR="00AD7603" w:rsidRPr="00585540" w:rsidRDefault="00AD7603" w:rsidP="00B860C8">
      <w:pPr>
        <w:rPr>
          <w:rFonts w:ascii="Bookman Old Style" w:hAnsi="Bookman Old Style"/>
        </w:rPr>
      </w:pPr>
    </w:p>
    <w:sectPr w:rsidR="00AD7603" w:rsidRPr="00585540" w:rsidSect="00CF4BE9">
      <w:headerReference w:type="even" r:id="rId8"/>
      <w:headerReference w:type="default" r:id="rId9"/>
      <w:footerReference w:type="default" r:id="rId10"/>
      <w:headerReference w:type="first" r:id="rId11"/>
      <w:pgSz w:w="11906" w:h="16838" w:code="9"/>
      <w:pgMar w:top="2268" w:right="1134" w:bottom="204" w:left="1701" w:header="709" w:footer="1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08D1" w:rsidRDefault="006208D1" w:rsidP="005560CB">
      <w:pPr>
        <w:spacing w:after="0" w:line="240" w:lineRule="auto"/>
      </w:pPr>
      <w:r>
        <w:separator/>
      </w:r>
    </w:p>
  </w:endnote>
  <w:endnote w:type="continuationSeparator" w:id="0">
    <w:p w:rsidR="006208D1" w:rsidRDefault="006208D1" w:rsidP="005560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cofont_Spranq_eco_Sans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MT">
    <w:altName w:val="Arial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3105" w:rsidRDefault="00BB3105" w:rsidP="00291D6A">
    <w:pPr>
      <w:pStyle w:val="Rodap"/>
      <w:spacing w:line="276" w:lineRule="auto"/>
      <w:ind w:left="-1134" w:right="-568"/>
      <w:jc w:val="center"/>
      <w:rPr>
        <w:rFonts w:ascii="Arial" w:hAnsi="Arial" w:cs="Arial"/>
        <w:color w:val="244061"/>
        <w:sz w:val="20"/>
        <w:szCs w:val="16"/>
      </w:rPr>
    </w:pPr>
    <w:r>
      <w:rPr>
        <w:rFonts w:ascii="Arial" w:hAnsi="Arial" w:cs="Arial"/>
        <w:noProof/>
        <w:color w:val="244061"/>
        <w:sz w:val="20"/>
        <w:szCs w:val="16"/>
      </w:rPr>
      <w:drawing>
        <wp:anchor distT="0" distB="0" distL="114300" distR="114300" simplePos="0" relativeHeight="251671552" behindDoc="1" locked="0" layoutInCell="1" allowOverlap="1" wp14:anchorId="78AD6D20" wp14:editId="30406055">
          <wp:simplePos x="0" y="0"/>
          <wp:positionH relativeFrom="column">
            <wp:posOffset>4689475</wp:posOffset>
          </wp:positionH>
          <wp:positionV relativeFrom="paragraph">
            <wp:posOffset>-768985</wp:posOffset>
          </wp:positionV>
          <wp:extent cx="1392555" cy="855345"/>
          <wp:effectExtent l="19050" t="0" r="0" b="0"/>
          <wp:wrapSquare wrapText="bothSides"/>
          <wp:docPr id="6" name="Imagem 5" descr="LOGO NEURILAN 900 X 63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NEURILAN 900 X 636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92555" cy="8553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 w:cs="Arial"/>
        <w:color w:val="244061"/>
        <w:sz w:val="20"/>
        <w:szCs w:val="16"/>
      </w:rPr>
      <w:t>________________________________________________________________________________________________</w:t>
    </w:r>
  </w:p>
  <w:p w:rsidR="00BB3105" w:rsidRDefault="00BB3105" w:rsidP="00291D6A">
    <w:pPr>
      <w:pStyle w:val="Rodap"/>
      <w:spacing w:line="276" w:lineRule="auto"/>
      <w:ind w:left="-1134" w:right="-568"/>
      <w:jc w:val="center"/>
      <w:rPr>
        <w:rFonts w:ascii="Arial" w:hAnsi="Arial" w:cs="Arial"/>
        <w:color w:val="244061"/>
        <w:sz w:val="20"/>
        <w:szCs w:val="16"/>
      </w:rPr>
    </w:pPr>
    <w:r w:rsidRPr="009918C3">
      <w:rPr>
        <w:rFonts w:ascii="Arial" w:hAnsi="Arial" w:cs="Arial"/>
        <w:color w:val="244061"/>
        <w:sz w:val="20"/>
        <w:szCs w:val="16"/>
      </w:rPr>
      <w:t>Av. Hist</w:t>
    </w:r>
    <w:r>
      <w:rPr>
        <w:rFonts w:ascii="Arial" w:hAnsi="Arial" w:cs="Arial"/>
        <w:color w:val="244061"/>
        <w:sz w:val="20"/>
        <w:szCs w:val="16"/>
      </w:rPr>
      <w:t xml:space="preserve">oriador Rubens de Mendonça, 3.920 - CPA | </w:t>
    </w:r>
    <w:r w:rsidRPr="009918C3">
      <w:rPr>
        <w:rFonts w:ascii="Arial" w:hAnsi="Arial" w:cs="Arial"/>
        <w:color w:val="244061"/>
        <w:sz w:val="20"/>
        <w:szCs w:val="16"/>
      </w:rPr>
      <w:t>Tel</w:t>
    </w:r>
    <w:r>
      <w:rPr>
        <w:rFonts w:ascii="Arial" w:hAnsi="Arial" w:cs="Arial"/>
        <w:color w:val="244061"/>
        <w:sz w:val="20"/>
        <w:szCs w:val="16"/>
      </w:rPr>
      <w:t>.</w:t>
    </w:r>
    <w:r w:rsidRPr="009918C3">
      <w:rPr>
        <w:rFonts w:ascii="Arial" w:hAnsi="Arial" w:cs="Arial"/>
        <w:color w:val="244061"/>
        <w:sz w:val="20"/>
        <w:szCs w:val="16"/>
      </w:rPr>
      <w:t xml:space="preserve">: </w:t>
    </w:r>
    <w:r>
      <w:rPr>
        <w:rFonts w:ascii="Arial" w:hAnsi="Arial" w:cs="Arial"/>
        <w:color w:val="244061"/>
        <w:sz w:val="20"/>
        <w:szCs w:val="16"/>
      </w:rPr>
      <w:t xml:space="preserve">(65) </w:t>
    </w:r>
    <w:r w:rsidRPr="009918C3">
      <w:rPr>
        <w:rFonts w:ascii="Arial" w:hAnsi="Arial" w:cs="Arial"/>
        <w:color w:val="244061"/>
        <w:sz w:val="20"/>
        <w:szCs w:val="16"/>
      </w:rPr>
      <w:t>2123-1200</w:t>
    </w:r>
    <w:r>
      <w:rPr>
        <w:rFonts w:ascii="Arial" w:hAnsi="Arial" w:cs="Arial"/>
        <w:color w:val="244061"/>
        <w:sz w:val="20"/>
        <w:szCs w:val="16"/>
      </w:rPr>
      <w:t xml:space="preserve"> | </w:t>
    </w:r>
    <w:r w:rsidRPr="009918C3">
      <w:rPr>
        <w:rFonts w:ascii="Arial" w:hAnsi="Arial" w:cs="Arial"/>
        <w:color w:val="244061"/>
        <w:sz w:val="20"/>
        <w:szCs w:val="16"/>
      </w:rPr>
      <w:t>CEP: 78.050-902</w:t>
    </w:r>
    <w:r>
      <w:rPr>
        <w:rFonts w:ascii="Arial" w:hAnsi="Arial" w:cs="Arial"/>
        <w:color w:val="244061"/>
        <w:sz w:val="20"/>
        <w:szCs w:val="16"/>
      </w:rPr>
      <w:t xml:space="preserve"> </w:t>
    </w:r>
    <w:r w:rsidRPr="009918C3">
      <w:rPr>
        <w:rFonts w:ascii="Arial" w:hAnsi="Arial" w:cs="Arial"/>
        <w:color w:val="244061"/>
        <w:sz w:val="20"/>
        <w:szCs w:val="16"/>
      </w:rPr>
      <w:t>- Cu</w:t>
    </w:r>
    <w:r>
      <w:rPr>
        <w:rFonts w:ascii="Arial" w:hAnsi="Arial" w:cs="Arial"/>
        <w:color w:val="244061"/>
        <w:sz w:val="20"/>
        <w:szCs w:val="16"/>
      </w:rPr>
      <w:t>iabá / MT</w:t>
    </w:r>
  </w:p>
  <w:p w:rsidR="00BB3105" w:rsidRPr="009918C3" w:rsidRDefault="00BB3105" w:rsidP="00291D6A">
    <w:pPr>
      <w:pStyle w:val="Rodap"/>
      <w:spacing w:line="276" w:lineRule="auto"/>
      <w:jc w:val="center"/>
      <w:rPr>
        <w:rFonts w:ascii="Arial" w:hAnsi="Arial" w:cs="Arial"/>
        <w:color w:val="244061"/>
        <w:sz w:val="20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08D1" w:rsidRDefault="006208D1" w:rsidP="005560CB">
      <w:pPr>
        <w:spacing w:after="0" w:line="240" w:lineRule="auto"/>
      </w:pPr>
      <w:r>
        <w:separator/>
      </w:r>
    </w:p>
  </w:footnote>
  <w:footnote w:type="continuationSeparator" w:id="0">
    <w:p w:rsidR="006208D1" w:rsidRDefault="006208D1" w:rsidP="005560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3105" w:rsidRDefault="00A3610E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334176" o:spid="_x0000_s2068" type="#_x0000_t75" style="position:absolute;margin-left:0;margin-top:0;width:839.5pt;height:738.2pt;z-index:-251648000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</w:rPr>
      <w:pict>
        <v:shape id="WordPictureWatermark17295426" o:spid="_x0000_s2065" type="#_x0000_t75" style="position:absolute;margin-left:0;margin-top:0;width:1259.25pt;height:1107.3pt;z-index:-251650048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</w:rPr>
      <w:pict>
        <v:shape id="WordPictureWatermark17252993" o:spid="_x0000_s2062" type="#_x0000_t75" style="position:absolute;margin-left:0;margin-top:0;width:839.5pt;height:738.2pt;z-index:-251652096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3105" w:rsidRDefault="00BB3105">
    <w:pPr>
      <w:pStyle w:val="Cabealho"/>
    </w:pPr>
    <w:r>
      <w:rPr>
        <w:noProof/>
      </w:rPr>
      <w:drawing>
        <wp:anchor distT="0" distB="0" distL="114300" distR="114300" simplePos="0" relativeHeight="251670528" behindDoc="1" locked="0" layoutInCell="1" allowOverlap="1" wp14:anchorId="5FB8F060" wp14:editId="54EA764E">
          <wp:simplePos x="0" y="0"/>
          <wp:positionH relativeFrom="column">
            <wp:posOffset>-794385</wp:posOffset>
          </wp:positionH>
          <wp:positionV relativeFrom="paragraph">
            <wp:posOffset>-259715</wp:posOffset>
          </wp:positionV>
          <wp:extent cx="1647825" cy="847725"/>
          <wp:effectExtent l="0" t="0" r="0" b="0"/>
          <wp:wrapNone/>
          <wp:docPr id="5" name="Imagem 4" descr="Logo_AMM_PN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AMM_PNG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47825" cy="847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1C96999" wp14:editId="66E4F58F">
              <wp:simplePos x="0" y="0"/>
              <wp:positionH relativeFrom="column">
                <wp:posOffset>424815</wp:posOffset>
              </wp:positionH>
              <wp:positionV relativeFrom="paragraph">
                <wp:posOffset>-17780</wp:posOffset>
              </wp:positionV>
              <wp:extent cx="5667375" cy="753110"/>
              <wp:effectExtent l="0" t="1270" r="381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67375" cy="7531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B3105" w:rsidRPr="00CC4890" w:rsidRDefault="00BB3105" w:rsidP="009918C3">
                          <w:pPr>
                            <w:contextualSpacing/>
                            <w:jc w:val="center"/>
                            <w:rPr>
                              <w:rFonts w:ascii="Arial Black" w:hAnsi="Arial Black"/>
                              <w:b/>
                              <w:color w:val="002060"/>
                              <w:sz w:val="34"/>
                              <w:szCs w:val="34"/>
                            </w:rPr>
                          </w:pPr>
                          <w:r w:rsidRPr="00CC4890">
                            <w:rPr>
                              <w:rFonts w:ascii="Arial Black" w:hAnsi="Arial Black"/>
                              <w:b/>
                              <w:color w:val="002060"/>
                              <w:sz w:val="34"/>
                              <w:szCs w:val="34"/>
                            </w:rPr>
                            <w:t>Associação Mato-grossense dos Municípios</w:t>
                          </w:r>
                        </w:p>
                        <w:p w:rsidR="00BB3105" w:rsidRPr="00CC4890" w:rsidRDefault="00A3610E" w:rsidP="009918C3">
                          <w:pPr>
                            <w:contextualSpacing/>
                            <w:jc w:val="center"/>
                            <w:rPr>
                              <w:rFonts w:ascii="Arial MT" w:hAnsi="Arial MT"/>
                              <w:color w:val="002060"/>
                            </w:rPr>
                          </w:pPr>
                          <w:hyperlink r:id="rId2" w:history="1">
                            <w:r w:rsidR="00BB3105" w:rsidRPr="00CC4890">
                              <w:rPr>
                                <w:rStyle w:val="Hyperlink"/>
                                <w:rFonts w:ascii="Arial MT" w:hAnsi="Arial MT"/>
                                <w:color w:val="002060"/>
                                <w:u w:val="none"/>
                              </w:rPr>
                              <w:t>www.amm.org.br</w:t>
                            </w:r>
                          </w:hyperlink>
                          <w:r w:rsidR="00BB3105" w:rsidRPr="00CC4890">
                            <w:rPr>
                              <w:rFonts w:ascii="Arial MT" w:hAnsi="Arial MT" w:cs="Arial"/>
                              <w:bCs/>
                              <w:color w:val="002060"/>
                            </w:rPr>
                            <w:t xml:space="preserve"> | </w:t>
                          </w:r>
                          <w:hyperlink r:id="rId3" w:history="1">
                            <w:r w:rsidR="00BB3105" w:rsidRPr="00CC4890">
                              <w:rPr>
                                <w:rStyle w:val="Hyperlink"/>
                                <w:rFonts w:ascii="Arial MT" w:hAnsi="Arial MT"/>
                                <w:color w:val="002060"/>
                                <w:u w:val="none"/>
                              </w:rPr>
                              <w:t>ammpresidencia@gmail.com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1C9699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3.45pt;margin-top:-1.4pt;width:446.25pt;height:59.3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" filled="f" stroked="f">
              <v:textbox style="mso-fit-shape-to-text:t">
                <w:txbxContent>
                  <w:p w:rsidR="00BB3105" w:rsidRPr="00CC4890" w:rsidRDefault="00BB3105" w:rsidP="009918C3">
                    <w:pPr>
                      <w:contextualSpacing/>
                      <w:jc w:val="center"/>
                      <w:rPr>
                        <w:rFonts w:ascii="Arial Black" w:hAnsi="Arial Black"/>
                        <w:b/>
                        <w:color w:val="002060"/>
                        <w:sz w:val="34"/>
                        <w:szCs w:val="34"/>
                      </w:rPr>
                    </w:pPr>
                    <w:r w:rsidRPr="00CC4890">
                      <w:rPr>
                        <w:rFonts w:ascii="Arial Black" w:hAnsi="Arial Black"/>
                        <w:b/>
                        <w:color w:val="002060"/>
                        <w:sz w:val="34"/>
                        <w:szCs w:val="34"/>
                      </w:rPr>
                      <w:t>Associação Mato-grossense dos Municípios</w:t>
                    </w:r>
                  </w:p>
                  <w:p w:rsidR="00BB3105" w:rsidRPr="00CC4890" w:rsidRDefault="00A3610E" w:rsidP="009918C3">
                    <w:pPr>
                      <w:contextualSpacing/>
                      <w:jc w:val="center"/>
                      <w:rPr>
                        <w:rFonts w:ascii="Arial MT" w:hAnsi="Arial MT"/>
                        <w:color w:val="002060"/>
                      </w:rPr>
                    </w:pPr>
                    <w:hyperlink r:id="rId4" w:history="1">
                      <w:r w:rsidR="00BB3105" w:rsidRPr="00CC4890">
                        <w:rPr>
                          <w:rStyle w:val="Hyperlink"/>
                          <w:rFonts w:ascii="Arial MT" w:hAnsi="Arial MT"/>
                          <w:color w:val="002060"/>
                          <w:u w:val="none"/>
                        </w:rPr>
                        <w:t>www.amm.org.br</w:t>
                      </w:r>
                    </w:hyperlink>
                    <w:r w:rsidR="00BB3105" w:rsidRPr="00CC4890">
                      <w:rPr>
                        <w:rFonts w:ascii="Arial MT" w:hAnsi="Arial MT" w:cs="Arial"/>
                        <w:bCs/>
                        <w:color w:val="002060"/>
                      </w:rPr>
                      <w:t xml:space="preserve"> | </w:t>
                    </w:r>
                    <w:hyperlink r:id="rId5" w:history="1">
                      <w:r w:rsidR="00BB3105" w:rsidRPr="00CC4890">
                        <w:rPr>
                          <w:rStyle w:val="Hyperlink"/>
                          <w:rFonts w:ascii="Arial MT" w:hAnsi="Arial MT"/>
                          <w:color w:val="002060"/>
                          <w:u w:val="none"/>
                        </w:rPr>
                        <w:t>ammpresidencia@gmail.com</w:t>
                      </w:r>
                    </w:hyperlink>
                  </w:p>
                </w:txbxContent>
              </v:textbox>
            </v:shape>
          </w:pict>
        </mc:Fallback>
      </mc:AlternateContent>
    </w:r>
  </w:p>
  <w:p w:rsidR="00BB3105" w:rsidRDefault="00BB3105" w:rsidP="00DD7DC6">
    <w:pPr>
      <w:pStyle w:val="Cabealho"/>
      <w:jc w:val="center"/>
    </w:pPr>
  </w:p>
  <w:p w:rsidR="00BB3105" w:rsidRDefault="00BB3105" w:rsidP="00DD7DC6">
    <w:pPr>
      <w:pStyle w:val="Cabealho"/>
      <w:jc w:val="center"/>
    </w:pPr>
  </w:p>
  <w:p w:rsidR="00BB3105" w:rsidRPr="009918C3" w:rsidRDefault="00BB3105" w:rsidP="0052687D">
    <w:pPr>
      <w:pStyle w:val="Rodap"/>
      <w:ind w:left="-1134" w:right="-567"/>
      <w:contextualSpacing/>
      <w:jc w:val="right"/>
      <w:rPr>
        <w:rFonts w:ascii="Arial" w:hAnsi="Arial" w:cs="Arial"/>
        <w:color w:val="244061"/>
        <w:sz w:val="20"/>
        <w:szCs w:val="16"/>
      </w:rPr>
    </w:pPr>
    <w:r>
      <w:rPr>
        <w:rFonts w:ascii="Arial" w:hAnsi="Arial" w:cs="Arial"/>
        <w:color w:val="244061"/>
        <w:sz w:val="20"/>
        <w:szCs w:val="16"/>
      </w:rPr>
      <w:t>________________________________________________________________________________________________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3105" w:rsidRDefault="00A3610E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334175" o:spid="_x0000_s2067" type="#_x0000_t75" style="position:absolute;margin-left:0;margin-top:0;width:839.5pt;height:738.2pt;z-index:-251649024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</w:rPr>
      <w:pict>
        <v:shape id="WordPictureWatermark17295425" o:spid="_x0000_s2064" type="#_x0000_t75" style="position:absolute;margin-left:0;margin-top:0;width:1259.25pt;height:1107.3pt;z-index:-251651072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</w:rPr>
      <w:pict>
        <v:shape id="WordPictureWatermark17252992" o:spid="_x0000_s2061" type="#_x0000_t75" style="position:absolute;margin-left:0;margin-top:0;width:839.5pt;height:738.2pt;z-index:-251653120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C31846"/>
    <w:multiLevelType w:val="hybridMultilevel"/>
    <w:tmpl w:val="E05608E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BC6665"/>
    <w:multiLevelType w:val="hybridMultilevel"/>
    <w:tmpl w:val="4D9CAE28"/>
    <w:lvl w:ilvl="0" w:tplc="04160017">
      <w:start w:val="1"/>
      <w:numFmt w:val="lowerLetter"/>
      <w:lvlText w:val="%1)"/>
      <w:lvlJc w:val="left"/>
      <w:pPr>
        <w:ind w:left="2560" w:hanging="360"/>
      </w:pPr>
    </w:lvl>
    <w:lvl w:ilvl="1" w:tplc="04160019">
      <w:start w:val="1"/>
      <w:numFmt w:val="lowerLetter"/>
      <w:lvlText w:val="%2."/>
      <w:lvlJc w:val="left"/>
      <w:pPr>
        <w:ind w:left="3280" w:hanging="360"/>
      </w:pPr>
    </w:lvl>
    <w:lvl w:ilvl="2" w:tplc="0416001B" w:tentative="1">
      <w:start w:val="1"/>
      <w:numFmt w:val="lowerRoman"/>
      <w:lvlText w:val="%3."/>
      <w:lvlJc w:val="right"/>
      <w:pPr>
        <w:ind w:left="4000" w:hanging="180"/>
      </w:pPr>
    </w:lvl>
    <w:lvl w:ilvl="3" w:tplc="0416000F" w:tentative="1">
      <w:start w:val="1"/>
      <w:numFmt w:val="decimal"/>
      <w:lvlText w:val="%4."/>
      <w:lvlJc w:val="left"/>
      <w:pPr>
        <w:ind w:left="4720" w:hanging="360"/>
      </w:pPr>
    </w:lvl>
    <w:lvl w:ilvl="4" w:tplc="04160019" w:tentative="1">
      <w:start w:val="1"/>
      <w:numFmt w:val="lowerLetter"/>
      <w:lvlText w:val="%5."/>
      <w:lvlJc w:val="left"/>
      <w:pPr>
        <w:ind w:left="5440" w:hanging="360"/>
      </w:pPr>
    </w:lvl>
    <w:lvl w:ilvl="5" w:tplc="0416001B" w:tentative="1">
      <w:start w:val="1"/>
      <w:numFmt w:val="lowerRoman"/>
      <w:lvlText w:val="%6."/>
      <w:lvlJc w:val="right"/>
      <w:pPr>
        <w:ind w:left="6160" w:hanging="180"/>
      </w:pPr>
    </w:lvl>
    <w:lvl w:ilvl="6" w:tplc="0416000F" w:tentative="1">
      <w:start w:val="1"/>
      <w:numFmt w:val="decimal"/>
      <w:lvlText w:val="%7."/>
      <w:lvlJc w:val="left"/>
      <w:pPr>
        <w:ind w:left="6880" w:hanging="360"/>
      </w:pPr>
    </w:lvl>
    <w:lvl w:ilvl="7" w:tplc="04160019" w:tentative="1">
      <w:start w:val="1"/>
      <w:numFmt w:val="lowerLetter"/>
      <w:lvlText w:val="%8."/>
      <w:lvlJc w:val="left"/>
      <w:pPr>
        <w:ind w:left="7600" w:hanging="360"/>
      </w:pPr>
    </w:lvl>
    <w:lvl w:ilvl="8" w:tplc="0416001B" w:tentative="1">
      <w:start w:val="1"/>
      <w:numFmt w:val="lowerRoman"/>
      <w:lvlText w:val="%9."/>
      <w:lvlJc w:val="right"/>
      <w:pPr>
        <w:ind w:left="8320" w:hanging="180"/>
      </w:pPr>
    </w:lvl>
  </w:abstractNum>
  <w:abstractNum w:abstractNumId="2" w15:restartNumberingAfterBreak="0">
    <w:nsid w:val="256C5FC9"/>
    <w:multiLevelType w:val="hybridMultilevel"/>
    <w:tmpl w:val="4D9CAE28"/>
    <w:lvl w:ilvl="0" w:tplc="04160017">
      <w:start w:val="1"/>
      <w:numFmt w:val="lowerLetter"/>
      <w:lvlText w:val="%1)"/>
      <w:lvlJc w:val="left"/>
      <w:pPr>
        <w:ind w:left="2560" w:hanging="360"/>
      </w:pPr>
    </w:lvl>
    <w:lvl w:ilvl="1" w:tplc="04160019">
      <w:start w:val="1"/>
      <w:numFmt w:val="lowerLetter"/>
      <w:lvlText w:val="%2."/>
      <w:lvlJc w:val="left"/>
      <w:pPr>
        <w:ind w:left="3280" w:hanging="360"/>
      </w:pPr>
    </w:lvl>
    <w:lvl w:ilvl="2" w:tplc="0416001B" w:tentative="1">
      <w:start w:val="1"/>
      <w:numFmt w:val="lowerRoman"/>
      <w:lvlText w:val="%3."/>
      <w:lvlJc w:val="right"/>
      <w:pPr>
        <w:ind w:left="4000" w:hanging="180"/>
      </w:pPr>
    </w:lvl>
    <w:lvl w:ilvl="3" w:tplc="0416000F" w:tentative="1">
      <w:start w:val="1"/>
      <w:numFmt w:val="decimal"/>
      <w:lvlText w:val="%4."/>
      <w:lvlJc w:val="left"/>
      <w:pPr>
        <w:ind w:left="4720" w:hanging="360"/>
      </w:pPr>
    </w:lvl>
    <w:lvl w:ilvl="4" w:tplc="04160019" w:tentative="1">
      <w:start w:val="1"/>
      <w:numFmt w:val="lowerLetter"/>
      <w:lvlText w:val="%5."/>
      <w:lvlJc w:val="left"/>
      <w:pPr>
        <w:ind w:left="5440" w:hanging="360"/>
      </w:pPr>
    </w:lvl>
    <w:lvl w:ilvl="5" w:tplc="0416001B" w:tentative="1">
      <w:start w:val="1"/>
      <w:numFmt w:val="lowerRoman"/>
      <w:lvlText w:val="%6."/>
      <w:lvlJc w:val="right"/>
      <w:pPr>
        <w:ind w:left="6160" w:hanging="180"/>
      </w:pPr>
    </w:lvl>
    <w:lvl w:ilvl="6" w:tplc="0416000F" w:tentative="1">
      <w:start w:val="1"/>
      <w:numFmt w:val="decimal"/>
      <w:lvlText w:val="%7."/>
      <w:lvlJc w:val="left"/>
      <w:pPr>
        <w:ind w:left="6880" w:hanging="360"/>
      </w:pPr>
    </w:lvl>
    <w:lvl w:ilvl="7" w:tplc="04160019" w:tentative="1">
      <w:start w:val="1"/>
      <w:numFmt w:val="lowerLetter"/>
      <w:lvlText w:val="%8."/>
      <w:lvlJc w:val="left"/>
      <w:pPr>
        <w:ind w:left="7600" w:hanging="360"/>
      </w:pPr>
    </w:lvl>
    <w:lvl w:ilvl="8" w:tplc="0416001B" w:tentative="1">
      <w:start w:val="1"/>
      <w:numFmt w:val="lowerRoman"/>
      <w:lvlText w:val="%9."/>
      <w:lvlJc w:val="right"/>
      <w:pPr>
        <w:ind w:left="8320" w:hanging="180"/>
      </w:pPr>
    </w:lvl>
  </w:abstractNum>
  <w:abstractNum w:abstractNumId="3" w15:restartNumberingAfterBreak="0">
    <w:nsid w:val="27121F72"/>
    <w:multiLevelType w:val="multilevel"/>
    <w:tmpl w:val="25DA6CEA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4" w15:restartNumberingAfterBreak="0">
    <w:nsid w:val="41215DF0"/>
    <w:multiLevelType w:val="multilevel"/>
    <w:tmpl w:val="0E90E4D2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5" w15:restartNumberingAfterBreak="0">
    <w:nsid w:val="60B3765E"/>
    <w:multiLevelType w:val="multilevel"/>
    <w:tmpl w:val="817C059A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72B25BDA"/>
    <w:multiLevelType w:val="hybridMultilevel"/>
    <w:tmpl w:val="8C481480"/>
    <w:lvl w:ilvl="0" w:tplc="04160017">
      <w:start w:val="1"/>
      <w:numFmt w:val="lowerLetter"/>
      <w:lvlText w:val="%1)"/>
      <w:lvlJc w:val="left"/>
      <w:pPr>
        <w:ind w:left="2008" w:hanging="360"/>
      </w:pPr>
    </w:lvl>
    <w:lvl w:ilvl="1" w:tplc="04160019" w:tentative="1">
      <w:start w:val="1"/>
      <w:numFmt w:val="lowerLetter"/>
      <w:lvlText w:val="%2."/>
      <w:lvlJc w:val="left"/>
      <w:pPr>
        <w:ind w:left="2728" w:hanging="360"/>
      </w:pPr>
    </w:lvl>
    <w:lvl w:ilvl="2" w:tplc="0416001B" w:tentative="1">
      <w:start w:val="1"/>
      <w:numFmt w:val="lowerRoman"/>
      <w:lvlText w:val="%3."/>
      <w:lvlJc w:val="right"/>
      <w:pPr>
        <w:ind w:left="3448" w:hanging="180"/>
      </w:pPr>
    </w:lvl>
    <w:lvl w:ilvl="3" w:tplc="0416000F" w:tentative="1">
      <w:start w:val="1"/>
      <w:numFmt w:val="decimal"/>
      <w:lvlText w:val="%4."/>
      <w:lvlJc w:val="left"/>
      <w:pPr>
        <w:ind w:left="4168" w:hanging="360"/>
      </w:pPr>
    </w:lvl>
    <w:lvl w:ilvl="4" w:tplc="04160019" w:tentative="1">
      <w:start w:val="1"/>
      <w:numFmt w:val="lowerLetter"/>
      <w:lvlText w:val="%5."/>
      <w:lvlJc w:val="left"/>
      <w:pPr>
        <w:ind w:left="4888" w:hanging="360"/>
      </w:pPr>
    </w:lvl>
    <w:lvl w:ilvl="5" w:tplc="0416001B" w:tentative="1">
      <w:start w:val="1"/>
      <w:numFmt w:val="lowerRoman"/>
      <w:lvlText w:val="%6."/>
      <w:lvlJc w:val="right"/>
      <w:pPr>
        <w:ind w:left="5608" w:hanging="180"/>
      </w:pPr>
    </w:lvl>
    <w:lvl w:ilvl="6" w:tplc="0416000F" w:tentative="1">
      <w:start w:val="1"/>
      <w:numFmt w:val="decimal"/>
      <w:lvlText w:val="%7."/>
      <w:lvlJc w:val="left"/>
      <w:pPr>
        <w:ind w:left="6328" w:hanging="360"/>
      </w:pPr>
    </w:lvl>
    <w:lvl w:ilvl="7" w:tplc="04160019" w:tentative="1">
      <w:start w:val="1"/>
      <w:numFmt w:val="lowerLetter"/>
      <w:lvlText w:val="%8."/>
      <w:lvlJc w:val="left"/>
      <w:pPr>
        <w:ind w:left="7048" w:hanging="360"/>
      </w:pPr>
    </w:lvl>
    <w:lvl w:ilvl="8" w:tplc="0416001B" w:tentative="1">
      <w:start w:val="1"/>
      <w:numFmt w:val="lowerRoman"/>
      <w:lvlText w:val="%9."/>
      <w:lvlJc w:val="right"/>
      <w:pPr>
        <w:ind w:left="7768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5"/>
  </w:num>
  <w:num w:numId="5">
    <w:abstractNumId w:val="2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Full" w:cryptAlgorithmClass="hash" w:cryptAlgorithmType="typeAny" w:cryptAlgorithmSid="4" w:cryptSpinCount="100000" w:hash="Dz+fdYrT1JFm9WM2j68ASOqaVbQ=" w:salt="VYxhhhZJ79jnsErh/VoB6g=="/>
  <w:defaultTabStop w:val="708"/>
  <w:hyphenationZone w:val="425"/>
  <w:characterSpacingControl w:val="doNotCompress"/>
  <w:hdrShapeDefaults>
    <o:shapedefaults v:ext="edit" spidmax="206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60CB"/>
    <w:rsid w:val="00040802"/>
    <w:rsid w:val="00054DE9"/>
    <w:rsid w:val="000560E0"/>
    <w:rsid w:val="000826D0"/>
    <w:rsid w:val="001422E4"/>
    <w:rsid w:val="00171AC2"/>
    <w:rsid w:val="001860CF"/>
    <w:rsid w:val="001B26EC"/>
    <w:rsid w:val="001F3BFD"/>
    <w:rsid w:val="00262B39"/>
    <w:rsid w:val="00284CBE"/>
    <w:rsid w:val="00291D6A"/>
    <w:rsid w:val="0032340C"/>
    <w:rsid w:val="00353E02"/>
    <w:rsid w:val="00355034"/>
    <w:rsid w:val="00390AE0"/>
    <w:rsid w:val="003E32B0"/>
    <w:rsid w:val="004140C9"/>
    <w:rsid w:val="0042370E"/>
    <w:rsid w:val="004259C4"/>
    <w:rsid w:val="00464F1B"/>
    <w:rsid w:val="004A4D09"/>
    <w:rsid w:val="004C0E4F"/>
    <w:rsid w:val="005142AD"/>
    <w:rsid w:val="0052687D"/>
    <w:rsid w:val="005560CB"/>
    <w:rsid w:val="00585540"/>
    <w:rsid w:val="00592CE1"/>
    <w:rsid w:val="006028A3"/>
    <w:rsid w:val="006208D1"/>
    <w:rsid w:val="00655932"/>
    <w:rsid w:val="00687285"/>
    <w:rsid w:val="006C1776"/>
    <w:rsid w:val="006D2D62"/>
    <w:rsid w:val="006E2B15"/>
    <w:rsid w:val="006E7D97"/>
    <w:rsid w:val="006F7BF4"/>
    <w:rsid w:val="00701E8E"/>
    <w:rsid w:val="00756E57"/>
    <w:rsid w:val="00785621"/>
    <w:rsid w:val="007E07D8"/>
    <w:rsid w:val="007E5C0A"/>
    <w:rsid w:val="00851253"/>
    <w:rsid w:val="0085659B"/>
    <w:rsid w:val="00876ACF"/>
    <w:rsid w:val="008A3785"/>
    <w:rsid w:val="008E0362"/>
    <w:rsid w:val="008E2A92"/>
    <w:rsid w:val="008F164D"/>
    <w:rsid w:val="00930061"/>
    <w:rsid w:val="00967566"/>
    <w:rsid w:val="009918C3"/>
    <w:rsid w:val="009C18D4"/>
    <w:rsid w:val="009C3A3D"/>
    <w:rsid w:val="00A32E04"/>
    <w:rsid w:val="00A3610E"/>
    <w:rsid w:val="00A974CE"/>
    <w:rsid w:val="00AB71C6"/>
    <w:rsid w:val="00AD384F"/>
    <w:rsid w:val="00AD7603"/>
    <w:rsid w:val="00B206D4"/>
    <w:rsid w:val="00B40A56"/>
    <w:rsid w:val="00B60289"/>
    <w:rsid w:val="00B860C8"/>
    <w:rsid w:val="00BB3105"/>
    <w:rsid w:val="00BC17FB"/>
    <w:rsid w:val="00BF0129"/>
    <w:rsid w:val="00BF3DCA"/>
    <w:rsid w:val="00C651D8"/>
    <w:rsid w:val="00C9601E"/>
    <w:rsid w:val="00CC4890"/>
    <w:rsid w:val="00CC7B54"/>
    <w:rsid w:val="00CF4BE9"/>
    <w:rsid w:val="00D23910"/>
    <w:rsid w:val="00D368F2"/>
    <w:rsid w:val="00D86513"/>
    <w:rsid w:val="00DB0CAE"/>
    <w:rsid w:val="00DB1745"/>
    <w:rsid w:val="00DC00B4"/>
    <w:rsid w:val="00DC0DB9"/>
    <w:rsid w:val="00DD7DC6"/>
    <w:rsid w:val="00DF3893"/>
    <w:rsid w:val="00DF4BDA"/>
    <w:rsid w:val="00E16C8D"/>
    <w:rsid w:val="00E216B1"/>
    <w:rsid w:val="00E33147"/>
    <w:rsid w:val="00E45DF1"/>
    <w:rsid w:val="00E63EBB"/>
    <w:rsid w:val="00E74A55"/>
    <w:rsid w:val="00EA0A85"/>
    <w:rsid w:val="00ED2B8F"/>
    <w:rsid w:val="00F04655"/>
    <w:rsid w:val="00F24E65"/>
    <w:rsid w:val="00F328BC"/>
    <w:rsid w:val="00F378E7"/>
    <w:rsid w:val="00F37DAA"/>
    <w:rsid w:val="00F4261A"/>
    <w:rsid w:val="00F53249"/>
    <w:rsid w:val="00F6338B"/>
    <w:rsid w:val="00F72592"/>
    <w:rsid w:val="00FB2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9"/>
    <o:shapelayout v:ext="edit">
      <o:idmap v:ext="edit" data="1"/>
    </o:shapelayout>
  </w:shapeDefaults>
  <w:decimalSymbol w:val=","/>
  <w:listSeparator w:val=";"/>
  <w14:docId w14:val="3D8E8608"/>
  <w15:docId w15:val="{A07A4070-DAF4-4623-BE70-E5AAD0DEC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6F7BF4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en-US"/>
    </w:rPr>
  </w:style>
  <w:style w:type="paragraph" w:styleId="Ttulo5">
    <w:name w:val="heading 5"/>
    <w:basedOn w:val="Normal"/>
    <w:next w:val="Normal"/>
    <w:link w:val="Ttulo5Char"/>
    <w:qFormat/>
    <w:rsid w:val="006F7BF4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24"/>
      <w:szCs w:val="20"/>
      <w:lang w:val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locked/>
    <w:rsid w:val="005560C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560CB"/>
  </w:style>
  <w:style w:type="paragraph" w:styleId="Rodap">
    <w:name w:val="footer"/>
    <w:basedOn w:val="Normal"/>
    <w:link w:val="RodapChar"/>
    <w:unhideWhenUsed/>
    <w:locked/>
    <w:rsid w:val="005560C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5560CB"/>
  </w:style>
  <w:style w:type="character" w:styleId="Hyperlink">
    <w:name w:val="Hyperlink"/>
    <w:rsid w:val="005560CB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560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560C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353E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353E02"/>
    <w:rPr>
      <w:b/>
      <w:bCs/>
    </w:rPr>
  </w:style>
  <w:style w:type="character" w:customStyle="1" w:styleId="apple-converted-space">
    <w:name w:val="apple-converted-space"/>
    <w:basedOn w:val="Fontepargpadro"/>
    <w:rsid w:val="00353E02"/>
  </w:style>
  <w:style w:type="paragraph" w:styleId="PargrafodaLista">
    <w:name w:val="List Paragraph"/>
    <w:basedOn w:val="Normal"/>
    <w:uiPriority w:val="34"/>
    <w:qFormat/>
    <w:rsid w:val="00FB2B8A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6F7BF4"/>
    <w:rPr>
      <w:rFonts w:ascii="Cambria" w:eastAsia="Times New Roman" w:hAnsi="Cambria" w:cs="Times New Roman"/>
      <w:b/>
      <w:bCs/>
      <w:kern w:val="32"/>
      <w:sz w:val="32"/>
      <w:szCs w:val="32"/>
      <w:lang w:val="x-none" w:eastAsia="en-US"/>
    </w:rPr>
  </w:style>
  <w:style w:type="character" w:customStyle="1" w:styleId="Ttulo5Char">
    <w:name w:val="Título 5 Char"/>
    <w:basedOn w:val="Fontepargpadro"/>
    <w:link w:val="Ttulo5"/>
    <w:rsid w:val="006F7BF4"/>
    <w:rPr>
      <w:rFonts w:ascii="Times New Roman" w:eastAsia="Times New Roman" w:hAnsi="Times New Roman" w:cs="Times New Roman"/>
      <w:b/>
      <w:sz w:val="24"/>
      <w:szCs w:val="20"/>
      <w:lang w:val="x-none"/>
    </w:rPr>
  </w:style>
  <w:style w:type="paragraph" w:styleId="Recuodecorpodetexto">
    <w:name w:val="Body Text Indent"/>
    <w:basedOn w:val="Normal"/>
    <w:link w:val="RecuodecorpodetextoChar"/>
    <w:rsid w:val="006F7BF4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b/>
      <w:sz w:val="24"/>
      <w:szCs w:val="20"/>
      <w:lang w:val="x-none" w:eastAsia="ar-SA"/>
    </w:rPr>
  </w:style>
  <w:style w:type="character" w:customStyle="1" w:styleId="RecuodecorpodetextoChar">
    <w:name w:val="Recuo de corpo de texto Char"/>
    <w:basedOn w:val="Fontepargpadro"/>
    <w:link w:val="Recuodecorpodetexto"/>
    <w:rsid w:val="006F7BF4"/>
    <w:rPr>
      <w:rFonts w:ascii="Times New Roman" w:eastAsia="Times New Roman" w:hAnsi="Times New Roman" w:cs="Times New Roman"/>
      <w:b/>
      <w:sz w:val="24"/>
      <w:szCs w:val="20"/>
      <w:lang w:val="x-none" w:eastAsia="ar-SA"/>
    </w:rPr>
  </w:style>
  <w:style w:type="paragraph" w:styleId="Ttulo">
    <w:name w:val="Title"/>
    <w:basedOn w:val="Normal"/>
    <w:link w:val="TtuloChar"/>
    <w:qFormat/>
    <w:rsid w:val="006F7BF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u w:val="single"/>
      <w:lang w:val="x-none" w:eastAsia="x-none"/>
    </w:rPr>
  </w:style>
  <w:style w:type="character" w:customStyle="1" w:styleId="TtuloChar">
    <w:name w:val="Título Char"/>
    <w:basedOn w:val="Fontepargpadro"/>
    <w:link w:val="Ttulo"/>
    <w:rsid w:val="006F7BF4"/>
    <w:rPr>
      <w:rFonts w:ascii="Times New Roman" w:eastAsia="Times New Roman" w:hAnsi="Times New Roman" w:cs="Times New Roman"/>
      <w:b/>
      <w:sz w:val="28"/>
      <w:szCs w:val="20"/>
      <w:u w:val="single"/>
      <w:lang w:val="x-none" w:eastAsia="x-none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6F7BF4"/>
    <w:pPr>
      <w:spacing w:after="120" w:line="480" w:lineRule="auto"/>
      <w:ind w:left="283"/>
    </w:pPr>
    <w:rPr>
      <w:rFonts w:ascii="Calibri" w:eastAsia="Calibri" w:hAnsi="Calibri" w:cs="Times New Roman"/>
      <w:lang w:val="x-none" w:eastAsia="en-US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6F7BF4"/>
    <w:rPr>
      <w:rFonts w:ascii="Calibri" w:eastAsia="Calibri" w:hAnsi="Calibri" w:cs="Times New Roman"/>
      <w:lang w:val="x-none" w:eastAsia="en-US"/>
    </w:rPr>
  </w:style>
  <w:style w:type="paragraph" w:styleId="Textoembloco">
    <w:name w:val="Block Text"/>
    <w:basedOn w:val="Normal"/>
    <w:semiHidden/>
    <w:rsid w:val="006F7BF4"/>
    <w:pPr>
      <w:spacing w:after="0" w:line="240" w:lineRule="auto"/>
      <w:ind w:left="2694" w:right="-113"/>
      <w:jc w:val="both"/>
    </w:pPr>
    <w:rPr>
      <w:rFonts w:ascii="Arial" w:eastAsia="Times New Roman" w:hAnsi="Arial" w:cs="Times New Roman"/>
      <w:b/>
      <w:sz w:val="24"/>
      <w:szCs w:val="20"/>
    </w:rPr>
  </w:style>
  <w:style w:type="paragraph" w:customStyle="1" w:styleId="Padro">
    <w:name w:val="Padrão"/>
    <w:rsid w:val="006F7BF4"/>
    <w:pPr>
      <w:widowControl w:val="0"/>
      <w:tabs>
        <w:tab w:val="left" w:pos="720"/>
      </w:tabs>
      <w:suppressAutoHyphens/>
      <w:spacing w:after="0" w:line="100" w:lineRule="atLeast"/>
    </w:pPr>
    <w:rPr>
      <w:rFonts w:ascii="Ecofont_Spranq_eco_Sans" w:eastAsia="SimSun" w:hAnsi="Ecofont_Spranq_eco_Sans" w:cs="Tahoma"/>
      <w:color w:val="00000A"/>
      <w:sz w:val="24"/>
      <w:szCs w:val="24"/>
      <w:lang w:eastAsia="zh-CN" w:bidi="hi-IN"/>
    </w:rPr>
  </w:style>
  <w:style w:type="character" w:customStyle="1" w:styleId="black1">
    <w:name w:val="black1"/>
    <w:rsid w:val="0042370E"/>
    <w:rPr>
      <w:rFonts w:ascii="Verdana" w:hAnsi="Verdana" w:hint="default"/>
      <w:i w:val="0"/>
      <w:iCs w:val="0"/>
      <w:strike w:val="0"/>
      <w:dstrike w:val="0"/>
      <w:color w:val="000000"/>
      <w:sz w:val="14"/>
      <w:szCs w:val="14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7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13696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63919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50102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589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596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47669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63021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19675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03070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2245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06127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19314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8340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0637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490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4936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16824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93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21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amm@amm.org.br" TargetMode="External"/><Relationship Id="rId2" Type="http://schemas.openxmlformats.org/officeDocument/2006/relationships/hyperlink" Target="http://www.amm.org.br" TargetMode="External"/><Relationship Id="rId1" Type="http://schemas.openxmlformats.org/officeDocument/2006/relationships/image" Target="media/image2.png"/><Relationship Id="rId5" Type="http://schemas.openxmlformats.org/officeDocument/2006/relationships/hyperlink" Target="mailto:amm@amm.org.br" TargetMode="External"/><Relationship Id="rId4" Type="http://schemas.openxmlformats.org/officeDocument/2006/relationships/hyperlink" Target="http://www.amm.org.br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59998E-011B-4035-9BBA-DBC9882720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</TotalTime>
  <Pages>10</Pages>
  <Words>2457</Words>
  <Characters>13268</Characters>
  <Application>Microsoft Office Word</Application>
  <DocSecurity>8</DocSecurity>
  <Lines>110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comunicação</dc:creator>
  <cp:lastModifiedBy>Fabio-ADM</cp:lastModifiedBy>
  <cp:revision>9</cp:revision>
  <cp:lastPrinted>2019-06-06T18:45:00Z</cp:lastPrinted>
  <dcterms:created xsi:type="dcterms:W3CDTF">2017-01-06T14:33:00Z</dcterms:created>
  <dcterms:modified xsi:type="dcterms:W3CDTF">2019-06-06T19:14:00Z</dcterms:modified>
</cp:coreProperties>
</file>